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1F" w:rsidRPr="000E141F" w:rsidRDefault="000E141F" w:rsidP="000E141F">
      <w:pPr>
        <w:pStyle w:val="1"/>
        <w:rPr>
          <w:color w:val="2E74B5" w:themeColor="accent1" w:themeShade="BF"/>
        </w:rPr>
      </w:pPr>
      <w:r w:rsidRPr="000E141F">
        <w:rPr>
          <w:color w:val="2E74B5" w:themeColor="accent1" w:themeShade="BF"/>
        </w:rPr>
        <w:t>Памятка МВД РФ и ФСБ РФ по поведению при возникновении угрозы совершения террористической акции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изучите эту информацию! Позаботьтесь о том, чтобы с ней ознакомились члены Вашей семьи.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подозрительный предмет: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 </w:t>
      </w:r>
      <w:r w:rsidRPr="000E1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трогайте, не вскрывайте и не передвигайте находку, не позволяйте сделать это другим,</w:t>
      </w: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зафиксируйте время обнаружения, постарайтесь принять меры к тому, чтобы люди отошли как можно дальше от нее;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отойдите дальше, посоветуйте это сделать другим людям (при этом важно не создавать панику);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дождитесь прибытия сотрудников полиции (МЧС, ФСБ).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оказались в заложниках: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Запомните</w:t>
      </w:r>
      <w:proofErr w:type="gramEnd"/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информация об эвакуации застала Вас в квартире: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 здоровья и жизни своей, родных и близких Вам людей, запомните эту информацию и по возможности старайтесь следовать рекомендациям.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Телефон МЧС: 01, 112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0E141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Телефон дежурной части полиции: 02, (102 с мобильного)</w:t>
      </w:r>
    </w:p>
    <w:p w:rsidR="000E141F" w:rsidRPr="000E141F" w:rsidRDefault="000E141F" w:rsidP="000E1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Телефон доверия УФСБ: 8</w:t>
      </w:r>
      <w:bookmarkStart w:id="0" w:name="_GoBack"/>
      <w:bookmarkEnd w:id="0"/>
      <w:r w:rsidRPr="000E141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(3822) 433-937</w:t>
      </w:r>
    </w:p>
    <w:p w:rsidR="00C302B2" w:rsidRPr="000E141F" w:rsidRDefault="00C302B2" w:rsidP="000E141F">
      <w:pPr>
        <w:spacing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C302B2" w:rsidRPr="000E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1F"/>
    <w:rsid w:val="000E141F"/>
    <w:rsid w:val="00C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FA4"/>
  <w15:chartTrackingRefBased/>
  <w15:docId w15:val="{77B1B5F3-D624-4156-B471-C879BF2B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2023-12-14T06:05:00Z</dcterms:created>
  <dcterms:modified xsi:type="dcterms:W3CDTF">2023-12-14T06:07:00Z</dcterms:modified>
</cp:coreProperties>
</file>