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69B" w:rsidRPr="00053512" w:rsidRDefault="000B13F0" w:rsidP="00BD4EE6">
      <w:pPr>
        <w:spacing w:after="200"/>
        <w:jc w:val="center"/>
        <w:rPr>
          <w:b/>
        </w:rPr>
      </w:pPr>
      <w:r>
        <w:rPr>
          <w:b/>
        </w:rPr>
        <w:t>Музыкально-</w:t>
      </w:r>
      <w:r w:rsidR="00374CF1" w:rsidRPr="00053512">
        <w:rPr>
          <w:b/>
        </w:rPr>
        <w:t>компьютерные</w:t>
      </w:r>
      <w:r w:rsidR="00E7168A" w:rsidRPr="00053512">
        <w:rPr>
          <w:b/>
        </w:rPr>
        <w:t xml:space="preserve"> техн</w:t>
      </w:r>
      <w:r w:rsidR="00DF062E" w:rsidRPr="00053512">
        <w:rPr>
          <w:b/>
        </w:rPr>
        <w:t xml:space="preserve">ологии в </w:t>
      </w:r>
      <w:r w:rsidR="000D515C" w:rsidRPr="00053512">
        <w:rPr>
          <w:b/>
        </w:rPr>
        <w:t>системе современного музыкального воспитания и образования</w:t>
      </w:r>
      <w:r w:rsidR="00E7168A" w:rsidRPr="00053512">
        <w:rPr>
          <w:b/>
        </w:rPr>
        <w:t>.</w:t>
      </w:r>
    </w:p>
    <w:p w:rsidR="002E26DA" w:rsidRPr="00053512" w:rsidRDefault="002E26DA" w:rsidP="00BD4EE6">
      <w:pPr>
        <w:spacing w:after="200"/>
        <w:jc w:val="center"/>
        <w:rPr>
          <w:b/>
        </w:rPr>
      </w:pPr>
      <w:r w:rsidRPr="00053512">
        <w:rPr>
          <w:b/>
        </w:rPr>
        <w:t>(из опыта работы)</w:t>
      </w:r>
    </w:p>
    <w:p w:rsidR="00D63513" w:rsidRPr="00053512" w:rsidRDefault="002F569B" w:rsidP="003D7D3C">
      <w:pPr>
        <w:jc w:val="right"/>
        <w:rPr>
          <w:b/>
        </w:rPr>
      </w:pPr>
      <w:r w:rsidRPr="00053512">
        <w:rPr>
          <w:b/>
        </w:rPr>
        <w:t xml:space="preserve">Малиновская </w:t>
      </w:r>
      <w:r w:rsidR="002E26DA" w:rsidRPr="00053512">
        <w:rPr>
          <w:b/>
        </w:rPr>
        <w:t>Оксана Борисовна,</w:t>
      </w:r>
    </w:p>
    <w:p w:rsidR="00D63513" w:rsidRPr="00053512" w:rsidRDefault="002F569B" w:rsidP="003D7D3C">
      <w:pPr>
        <w:jc w:val="right"/>
        <w:rPr>
          <w:b/>
        </w:rPr>
      </w:pPr>
      <w:r w:rsidRPr="00053512">
        <w:rPr>
          <w:b/>
        </w:rPr>
        <w:t>Черепанова Наталья Ивановна</w:t>
      </w:r>
      <w:r w:rsidR="002E26DA" w:rsidRPr="00053512">
        <w:rPr>
          <w:b/>
        </w:rPr>
        <w:t>,</w:t>
      </w:r>
    </w:p>
    <w:p w:rsidR="00D63513" w:rsidRPr="00053512" w:rsidRDefault="002E26DA" w:rsidP="003D7D3C">
      <w:pPr>
        <w:jc w:val="right"/>
        <w:rPr>
          <w:b/>
        </w:rPr>
      </w:pPr>
      <w:r w:rsidRPr="00053512">
        <w:rPr>
          <w:b/>
        </w:rPr>
        <w:t xml:space="preserve">Рубцова </w:t>
      </w:r>
      <w:r w:rsidR="00E245F0">
        <w:rPr>
          <w:b/>
        </w:rPr>
        <w:t>Любовь Алексеевна</w:t>
      </w:r>
    </w:p>
    <w:p w:rsidR="002F569B" w:rsidRPr="00053512" w:rsidRDefault="002F569B" w:rsidP="003D7D3C">
      <w:pPr>
        <w:jc w:val="right"/>
        <w:rPr>
          <w:rFonts w:eastAsiaTheme="minorHAnsi"/>
          <w:lang w:eastAsia="en-US"/>
        </w:rPr>
      </w:pPr>
    </w:p>
    <w:p w:rsidR="00E7168A" w:rsidRPr="00053512" w:rsidRDefault="002F569B" w:rsidP="00BD4EE6">
      <w:pPr>
        <w:pStyle w:val="a3"/>
        <w:spacing w:after="0" w:afterAutospacing="0"/>
        <w:jc w:val="center"/>
        <w:rPr>
          <w:b/>
        </w:rPr>
      </w:pPr>
      <w:r w:rsidRPr="00053512">
        <w:rPr>
          <w:b/>
        </w:rPr>
        <w:t>педагоги  Музыкально-хоровой школы - студии «Мелодия»</w:t>
      </w:r>
      <w:r w:rsidR="002E26DA" w:rsidRPr="00053512">
        <w:rPr>
          <w:b/>
        </w:rPr>
        <w:t xml:space="preserve"> и Хоровой студии «Глория»</w:t>
      </w:r>
      <w:r w:rsidRPr="00053512">
        <w:rPr>
          <w:b/>
        </w:rPr>
        <w:t xml:space="preserve"> Дворца творчества детей и молодёжи  города Томска</w:t>
      </w:r>
      <w:r w:rsidR="00B72D3C" w:rsidRPr="00053512">
        <w:rPr>
          <w:b/>
        </w:rPr>
        <w:t>.</w:t>
      </w:r>
    </w:p>
    <w:p w:rsidR="0081016B" w:rsidRPr="00053512" w:rsidRDefault="0081016B" w:rsidP="00BD4EE6">
      <w:pPr>
        <w:ind w:firstLine="708"/>
        <w:jc w:val="both"/>
      </w:pPr>
    </w:p>
    <w:p w:rsidR="00282B14" w:rsidRPr="00053512" w:rsidRDefault="0081016B" w:rsidP="007C75B4">
      <w:pPr>
        <w:spacing w:before="240"/>
        <w:ind w:firstLine="708"/>
        <w:jc w:val="both"/>
      </w:pPr>
      <w:r w:rsidRPr="00053512">
        <w:t>Одним из результатов научно-технической революции стало изобретение компьютера, быстро привлекшего к себе внимание педагогов образовательных учреждений. Все большее распространение в музыкальной педагогике получают музыкально-компьютерные технологии (МКТ), обладающие широким спектром возможностей. Музыкальный компьютер становится незаменимым в деятельности композитора, аранжировщика, музыкального оформителя, музыкального редактора и все шире применяется в преподавательской деятельности. Данные технологии открывают новые возможности для творческого эксперимента, расширения музыкального кругозора, художественного тезауруса учащихся, и это делает обучение владению ими особенно актуальным. В свою очередь включение музыкального образования в систему общего образования, появление школ нового типа (музыкальные лицеи, ДМШ, ДШИ, школы с углубленным изучением музыкальных дисциплин, ДДЮТ, Дома творчества и др.) порождает свои проблемы и в музыкальной педагогике, что обусловливает поиск новых подходов в этой области. Новые информационные технологии, ориентированные на современное музыкальное образование, создают условия для подготовки музыкального деятеля, владеющего кроме традиционных музыкальных дисциплин музыкальными технологиями.</w:t>
      </w:r>
    </w:p>
    <w:p w:rsidR="00282B14" w:rsidRPr="00053512" w:rsidRDefault="00282B14" w:rsidP="007C75B4">
      <w:pPr>
        <w:ind w:firstLine="708"/>
        <w:jc w:val="both"/>
        <w:rPr>
          <w:noProof/>
        </w:rPr>
      </w:pPr>
      <w:r w:rsidRPr="00053512">
        <w:t xml:space="preserve">Технологии, рождая новые способы доставки информации, так или иначе, меняют мир, тем самым формируя новые виды СМИ и преобразуя существующие. Каким бы ни было развитие событий, будущее откроет небывалые возможности как для СМИ, так и для потребителя, и выиграет тот, кто будет готовиться к этим переменам уже сегодня.                                                           </w:t>
      </w:r>
    </w:p>
    <w:p w:rsidR="00282B14" w:rsidRPr="00053512" w:rsidRDefault="00282B14" w:rsidP="00BD4EE6">
      <w:pPr>
        <w:jc w:val="both"/>
      </w:pPr>
      <w:r w:rsidRPr="00053512">
        <w:t xml:space="preserve">Применяя современные технические средства в учебно-воспитательном процессе, мы решаем много учебных задач. </w:t>
      </w:r>
    </w:p>
    <w:p w:rsidR="00282B14" w:rsidRPr="00053512" w:rsidRDefault="00282B14" w:rsidP="007C75B4">
      <w:pPr>
        <w:ind w:firstLine="708"/>
        <w:jc w:val="both"/>
      </w:pPr>
      <w:r w:rsidRPr="00053512">
        <w:t>Главные из них:</w:t>
      </w:r>
    </w:p>
    <w:p w:rsidR="00282B14" w:rsidRPr="00053512" w:rsidRDefault="00282B14" w:rsidP="007C75B4">
      <w:pPr>
        <w:pStyle w:val="a8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3512">
        <w:rPr>
          <w:rFonts w:ascii="Times New Roman" w:hAnsi="Times New Roman" w:cs="Times New Roman"/>
          <w:sz w:val="24"/>
          <w:szCs w:val="24"/>
        </w:rPr>
        <w:t>повышение мотивации обучающихся, активизация их творческой и учебной деятельности;</w:t>
      </w:r>
    </w:p>
    <w:p w:rsidR="00282B14" w:rsidRPr="00053512" w:rsidRDefault="00282B14" w:rsidP="007C75B4">
      <w:pPr>
        <w:pStyle w:val="a8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3512">
        <w:rPr>
          <w:rFonts w:ascii="Times New Roman" w:hAnsi="Times New Roman" w:cs="Times New Roman"/>
          <w:sz w:val="24"/>
          <w:szCs w:val="24"/>
        </w:rPr>
        <w:t xml:space="preserve">оптимизация учебного процесса, экономия времени; </w:t>
      </w:r>
    </w:p>
    <w:p w:rsidR="00282B14" w:rsidRPr="00053512" w:rsidRDefault="00282B14" w:rsidP="007C75B4">
      <w:pPr>
        <w:pStyle w:val="a8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3512">
        <w:rPr>
          <w:rFonts w:ascii="Times New Roman" w:hAnsi="Times New Roman" w:cs="Times New Roman"/>
          <w:sz w:val="24"/>
          <w:szCs w:val="24"/>
        </w:rPr>
        <w:t xml:space="preserve">наглядная демонстрация программного материала; </w:t>
      </w:r>
    </w:p>
    <w:p w:rsidR="00282B14" w:rsidRPr="00053512" w:rsidRDefault="00282B14" w:rsidP="007C75B4">
      <w:pPr>
        <w:pStyle w:val="a8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3512">
        <w:rPr>
          <w:rFonts w:ascii="Times New Roman" w:hAnsi="Times New Roman" w:cs="Times New Roman"/>
          <w:sz w:val="24"/>
          <w:szCs w:val="24"/>
        </w:rPr>
        <w:t>облегчение усвоения учебного материала детьми;</w:t>
      </w:r>
    </w:p>
    <w:p w:rsidR="00282B14" w:rsidRPr="00053512" w:rsidRDefault="00282B14" w:rsidP="007C75B4">
      <w:pPr>
        <w:pStyle w:val="a8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3512">
        <w:rPr>
          <w:rFonts w:ascii="Times New Roman" w:hAnsi="Times New Roman" w:cs="Times New Roman"/>
          <w:sz w:val="24"/>
          <w:szCs w:val="24"/>
        </w:rPr>
        <w:t xml:space="preserve">привнесение разнообразия в подачу материала; </w:t>
      </w:r>
    </w:p>
    <w:p w:rsidR="007C75B4" w:rsidRDefault="00282B14" w:rsidP="007C75B4">
      <w:pPr>
        <w:pStyle w:val="a8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3512">
        <w:rPr>
          <w:rFonts w:ascii="Times New Roman" w:hAnsi="Times New Roman" w:cs="Times New Roman"/>
          <w:sz w:val="24"/>
          <w:szCs w:val="24"/>
        </w:rPr>
        <w:t>повышение эффективности обучения в целом.</w:t>
      </w:r>
    </w:p>
    <w:p w:rsidR="00282B14" w:rsidRPr="007C75B4" w:rsidRDefault="00282B14" w:rsidP="007C75B4">
      <w:pPr>
        <w:pStyle w:val="a8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75B4">
        <w:rPr>
          <w:rFonts w:ascii="Times New Roman" w:hAnsi="Times New Roman" w:cs="Times New Roman"/>
          <w:sz w:val="24"/>
          <w:szCs w:val="24"/>
        </w:rPr>
        <w:t>Преимущества ИКТ:</w:t>
      </w:r>
    </w:p>
    <w:p w:rsidR="00282B14" w:rsidRPr="00053512" w:rsidRDefault="00282B14" w:rsidP="007C75B4">
      <w:pPr>
        <w:pStyle w:val="a8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3512">
        <w:rPr>
          <w:rFonts w:ascii="Times New Roman" w:hAnsi="Times New Roman" w:cs="Times New Roman"/>
          <w:sz w:val="24"/>
          <w:szCs w:val="24"/>
        </w:rPr>
        <w:t xml:space="preserve">удерживается внимание ребёнка; </w:t>
      </w:r>
    </w:p>
    <w:p w:rsidR="00282B14" w:rsidRPr="00053512" w:rsidRDefault="00282B14" w:rsidP="007C75B4">
      <w:pPr>
        <w:pStyle w:val="a8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3512">
        <w:rPr>
          <w:rFonts w:ascii="Times New Roman" w:hAnsi="Times New Roman" w:cs="Times New Roman"/>
          <w:sz w:val="24"/>
          <w:szCs w:val="24"/>
        </w:rPr>
        <w:t xml:space="preserve">стимулируется познавательная активность; </w:t>
      </w:r>
    </w:p>
    <w:p w:rsidR="00282B14" w:rsidRPr="00053512" w:rsidRDefault="00282B14" w:rsidP="007C75B4">
      <w:pPr>
        <w:pStyle w:val="a8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3512">
        <w:rPr>
          <w:rFonts w:ascii="Times New Roman" w:hAnsi="Times New Roman" w:cs="Times New Roman"/>
          <w:sz w:val="24"/>
          <w:szCs w:val="24"/>
        </w:rPr>
        <w:t xml:space="preserve">моделируются ситуации, которых нет в жизни; </w:t>
      </w:r>
    </w:p>
    <w:p w:rsidR="00282B14" w:rsidRPr="00053512" w:rsidRDefault="00282B14" w:rsidP="007C75B4">
      <w:pPr>
        <w:pStyle w:val="a8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3512">
        <w:rPr>
          <w:rFonts w:ascii="Times New Roman" w:hAnsi="Times New Roman" w:cs="Times New Roman"/>
          <w:sz w:val="24"/>
          <w:szCs w:val="24"/>
        </w:rPr>
        <w:t xml:space="preserve">индивидуализация обучения; </w:t>
      </w:r>
    </w:p>
    <w:p w:rsidR="00282B14" w:rsidRPr="00053512" w:rsidRDefault="00282B14" w:rsidP="007C75B4">
      <w:pPr>
        <w:pStyle w:val="a8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3512">
        <w:rPr>
          <w:rFonts w:ascii="Times New Roman" w:hAnsi="Times New Roman" w:cs="Times New Roman"/>
          <w:sz w:val="24"/>
          <w:szCs w:val="24"/>
        </w:rPr>
        <w:t>on-line консультации, дистанционное образование и многое другое.</w:t>
      </w:r>
    </w:p>
    <w:p w:rsidR="00282B14" w:rsidRPr="00053512" w:rsidRDefault="00282B14" w:rsidP="007C75B4">
      <w:pPr>
        <w:ind w:firstLine="708"/>
        <w:jc w:val="both"/>
      </w:pPr>
      <w:r w:rsidRPr="00053512">
        <w:lastRenderedPageBreak/>
        <w:t xml:space="preserve">В связи с вышесказанным сейчас вопрос должен ставиться не о простой компьютерной грамотности педагогов (нашёл, скачал, показал), а о формировании информационной культуры педагога-музыканта, которая включает умение:  </w:t>
      </w:r>
    </w:p>
    <w:p w:rsidR="00282B14" w:rsidRPr="00053512" w:rsidRDefault="00282B14" w:rsidP="007C75B4">
      <w:pPr>
        <w:pStyle w:val="a8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3512">
        <w:rPr>
          <w:rFonts w:ascii="Times New Roman" w:hAnsi="Times New Roman" w:cs="Times New Roman"/>
          <w:sz w:val="24"/>
          <w:szCs w:val="24"/>
        </w:rPr>
        <w:t>использование информационных ресурсов компьютерных сетей для своего профессионального роста и самообразования;</w:t>
      </w:r>
    </w:p>
    <w:p w:rsidR="00282B14" w:rsidRPr="00053512" w:rsidRDefault="00282B14" w:rsidP="007C75B4">
      <w:pPr>
        <w:pStyle w:val="a8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3512">
        <w:rPr>
          <w:rFonts w:ascii="Times New Roman" w:hAnsi="Times New Roman" w:cs="Times New Roman"/>
          <w:sz w:val="24"/>
          <w:szCs w:val="24"/>
        </w:rPr>
        <w:t xml:space="preserve"> использование компьютерных обучающих и контролирующих программ;</w:t>
      </w:r>
    </w:p>
    <w:p w:rsidR="00282B14" w:rsidRPr="00053512" w:rsidRDefault="00282B14" w:rsidP="007C75B4">
      <w:pPr>
        <w:pStyle w:val="a8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3512">
        <w:rPr>
          <w:rFonts w:ascii="Times New Roman" w:hAnsi="Times New Roman" w:cs="Times New Roman"/>
          <w:sz w:val="24"/>
          <w:szCs w:val="24"/>
        </w:rPr>
        <w:t>умение  размещать свои методические разработки в личных кабинетах;</w:t>
      </w:r>
    </w:p>
    <w:p w:rsidR="00282B14" w:rsidRPr="00053512" w:rsidRDefault="00282B14" w:rsidP="007C75B4">
      <w:pPr>
        <w:pStyle w:val="a8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3512">
        <w:rPr>
          <w:rFonts w:ascii="Times New Roman" w:hAnsi="Times New Roman" w:cs="Times New Roman"/>
          <w:sz w:val="24"/>
          <w:szCs w:val="24"/>
        </w:rPr>
        <w:t xml:space="preserve">умение создавать хотя бы простейшие видео презентации, обучающие видео ролики, тесты и многое другое, одним словом </w:t>
      </w:r>
      <w:r w:rsidRPr="00053512">
        <w:rPr>
          <w:rFonts w:ascii="Times New Roman" w:hAnsi="Times New Roman" w:cs="Times New Roman"/>
          <w:b/>
          <w:sz w:val="24"/>
          <w:szCs w:val="24"/>
        </w:rPr>
        <w:t>мультимедиа продукты</w:t>
      </w:r>
      <w:r w:rsidRPr="00053512">
        <w:rPr>
          <w:rFonts w:ascii="Times New Roman" w:hAnsi="Times New Roman" w:cs="Times New Roman"/>
          <w:sz w:val="24"/>
          <w:szCs w:val="24"/>
        </w:rPr>
        <w:t>.</w:t>
      </w:r>
    </w:p>
    <w:p w:rsidR="007C75B4" w:rsidRDefault="00282B14" w:rsidP="007C75B4">
      <w:pPr>
        <w:ind w:firstLine="708"/>
        <w:jc w:val="both"/>
        <w:rPr>
          <w:b/>
          <w:noProof/>
          <w:color w:val="0070C0"/>
          <w:u w:val="single"/>
        </w:rPr>
      </w:pPr>
      <w:r w:rsidRPr="00053512">
        <w:t>Одна из основных задач современного этапа развития музыкальной педагогики и педагогических исследований в данном направлении заключается в том, чтобы раскрыть дидактические особенности использования МКТ и МК, возможности их применения в музыкальном воспитании и образовании на основе классической музыки, традиционных подходов к способам трансляции многовековой культуры.</w:t>
      </w:r>
      <w:r w:rsidRPr="00053512">
        <w:rPr>
          <w:b/>
          <w:noProof/>
          <w:color w:val="0070C0"/>
          <w:u w:val="single"/>
        </w:rPr>
        <w:t xml:space="preserve"> </w:t>
      </w:r>
    </w:p>
    <w:p w:rsidR="007C75B4" w:rsidRDefault="00282B14" w:rsidP="007C75B4">
      <w:pPr>
        <w:ind w:firstLine="708"/>
        <w:jc w:val="both"/>
        <w:rPr>
          <w:b/>
          <w:noProof/>
          <w:color w:val="0070C0"/>
          <w:u w:val="single"/>
        </w:rPr>
      </w:pPr>
      <w:r w:rsidRPr="00053512">
        <w:t>Мультимедиа имеют целью создание продукта, содержащего коллекции изображений, текстов и данных, сопровождающихся звуком, видео, анимацией и другими визуальными и звуковыми эффектами.</w:t>
      </w:r>
    </w:p>
    <w:p w:rsidR="007C75B4" w:rsidRDefault="0081016B" w:rsidP="007C75B4">
      <w:pPr>
        <w:ind w:firstLine="708"/>
        <w:jc w:val="both"/>
        <w:rPr>
          <w:b/>
          <w:noProof/>
          <w:color w:val="0070C0"/>
          <w:u w:val="single"/>
        </w:rPr>
      </w:pPr>
      <w:r w:rsidRPr="00053512">
        <w:t>И в связи с этим перед музыкальной педагогикой актуализируются вопросы внедрения компьютеров в образовательный процесс.  Молодое поколение предпочитает обучение через визуальные и графические источники, нежели через текст. Оно привыкло учиться через интерактивность и игры.  Именно дети первыми узнают о новейших разработках и открытиях в сфере информационных технологий. Нам, педагогам, остаётся не только не отставать от них, но и создавать условия для их развития.  Поэтому</w:t>
      </w:r>
      <w:r w:rsidRPr="00053512">
        <w:rPr>
          <w:color w:val="0070C0"/>
        </w:rPr>
        <w:t xml:space="preserve"> </w:t>
      </w:r>
      <w:r w:rsidRPr="00053512">
        <w:t xml:space="preserve">многие педагоги сталкиваются с необходимостью демонстрации визуальных материалов.  </w:t>
      </w:r>
    </w:p>
    <w:p w:rsidR="007C75B4" w:rsidRDefault="0081016B" w:rsidP="007C75B4">
      <w:pPr>
        <w:ind w:firstLine="708"/>
        <w:jc w:val="both"/>
        <w:rPr>
          <w:b/>
          <w:noProof/>
          <w:color w:val="0070C0"/>
          <w:u w:val="single"/>
        </w:rPr>
      </w:pPr>
      <w:r w:rsidRPr="00053512">
        <w:t>Сейчас никто не говорит об этом, как о новшестве в педагогике.</w:t>
      </w:r>
      <w:r w:rsidR="00CD2BD0" w:rsidRPr="00CD2BD0">
        <w:t xml:space="preserve"> </w:t>
      </w:r>
      <w:r w:rsidRPr="00053512">
        <w:t xml:space="preserve">Ведь использование в обучении различных информационных программ и высокотехнологичных продуктов становится </w:t>
      </w:r>
      <w:r w:rsidRPr="00CD2BD0">
        <w:t>нормой и уже предусмотрено в новых образовательных стандартах.</w:t>
      </w:r>
      <w:r w:rsidRPr="00053512">
        <w:t xml:space="preserve"> </w:t>
      </w:r>
    </w:p>
    <w:p w:rsidR="007C75B4" w:rsidRDefault="0081016B" w:rsidP="007C75B4">
      <w:pPr>
        <w:ind w:firstLine="708"/>
        <w:jc w:val="both"/>
        <w:rPr>
          <w:b/>
          <w:noProof/>
          <w:color w:val="0070C0"/>
          <w:u w:val="single"/>
        </w:rPr>
      </w:pPr>
      <w:r w:rsidRPr="00053512">
        <w:t xml:space="preserve">Дворец творчества детей и молодёжи г. Томска предоставляет педагогам, изучающим компьютерные технологии, </w:t>
      </w:r>
      <w:r w:rsidRPr="000B13F0">
        <w:rPr>
          <w:u w:val="single"/>
        </w:rPr>
        <w:t>инновационную площадку</w:t>
      </w:r>
      <w:r w:rsidR="000B13F0" w:rsidRPr="000B13F0">
        <w:rPr>
          <w:u w:val="single"/>
        </w:rPr>
        <w:t>.</w:t>
      </w:r>
    </w:p>
    <w:p w:rsidR="007C75B4" w:rsidRDefault="0081016B" w:rsidP="007C75B4">
      <w:pPr>
        <w:ind w:firstLine="708"/>
        <w:jc w:val="both"/>
        <w:rPr>
          <w:b/>
          <w:noProof/>
          <w:color w:val="0070C0"/>
          <w:u w:val="single"/>
        </w:rPr>
      </w:pPr>
      <w:r w:rsidRPr="00053512">
        <w:t>В рамках инновационной площадки педагоги Музыкально-хоровой школы-</w:t>
      </w:r>
      <w:r w:rsidR="007C75B4">
        <w:t xml:space="preserve">студии «Мелодия» и ХС «Глория» </w:t>
      </w:r>
      <w:r w:rsidRPr="00053512">
        <w:t>посещают курсы «Мультимедийные проекты на музыкальных занятиях».  Здес</w:t>
      </w:r>
      <w:r w:rsidR="00934D37">
        <w:t>ь они учатся создавать</w:t>
      </w:r>
      <w:r w:rsidRPr="00053512">
        <w:t xml:space="preserve"> мультимедийные презентации, обучающие видеоролики, тесты, викторины и многое другое, одним словом мультимедиа продукты.</w:t>
      </w:r>
    </w:p>
    <w:p w:rsidR="0081016B" w:rsidRPr="007C75B4" w:rsidRDefault="0081016B" w:rsidP="007C75B4">
      <w:pPr>
        <w:ind w:firstLine="708"/>
        <w:jc w:val="both"/>
        <w:rPr>
          <w:b/>
          <w:noProof/>
          <w:color w:val="0070C0"/>
          <w:u w:val="single"/>
        </w:rPr>
      </w:pPr>
      <w:r w:rsidRPr="00053512">
        <w:rPr>
          <w:b/>
          <w:i/>
        </w:rPr>
        <w:t>Мультимедиа презентация</w:t>
      </w:r>
      <w:r w:rsidRPr="00053512">
        <w:t xml:space="preserve"> служит не только для преподнесения знаний, но и для их контроля, закрепления, повторения, обобщения, систематизации, следовательно, успешно выполняет дидактические функции.</w:t>
      </w:r>
    </w:p>
    <w:p w:rsidR="007C75B4" w:rsidRDefault="0081016B" w:rsidP="007C75B4">
      <w:pPr>
        <w:ind w:firstLine="708"/>
        <w:jc w:val="both"/>
        <w:rPr>
          <w:noProof/>
        </w:rPr>
      </w:pPr>
      <w:r w:rsidRPr="00053512">
        <w:t>Для создания этих видео презентаций осваиваем и используем такие</w:t>
      </w:r>
      <w:r w:rsidRPr="00053512">
        <w:rPr>
          <w:noProof/>
        </w:rPr>
        <w:t xml:space="preserve"> компьютерные программы, как </w:t>
      </w:r>
      <w:r w:rsidRPr="00053512">
        <w:rPr>
          <w:b/>
          <w:noProof/>
        </w:rPr>
        <w:t>Microsoft PowerPoint</w:t>
      </w:r>
      <w:r w:rsidRPr="00053512">
        <w:rPr>
          <w:noProof/>
        </w:rPr>
        <w:t xml:space="preserve"> - программы, используемой для создания слайд-шоу;  она даёт возможность в</w:t>
      </w:r>
      <w:r w:rsidR="007C75B4">
        <w:rPr>
          <w:noProof/>
        </w:rPr>
        <w:t xml:space="preserve">ставлять </w:t>
      </w:r>
      <w:r w:rsidRPr="00053512">
        <w:rPr>
          <w:noProof/>
        </w:rPr>
        <w:t>текст, изображения, видео,  анимации, нарисованные и другие мультимедийные объекты.</w:t>
      </w:r>
      <w:r w:rsidR="004972AC">
        <w:rPr>
          <w:noProof/>
        </w:rPr>
        <w:t xml:space="preserve"> </w:t>
      </w:r>
      <w:r w:rsidR="004972AC" w:rsidRPr="004972AC">
        <w:rPr>
          <w:b/>
          <w:noProof/>
        </w:rPr>
        <w:t>(Приложение № 1)</w:t>
      </w:r>
      <w:r w:rsidR="004972AC">
        <w:rPr>
          <w:noProof/>
        </w:rPr>
        <w:t xml:space="preserve">. </w:t>
      </w:r>
    </w:p>
    <w:p w:rsidR="007C75B4" w:rsidRDefault="0081016B" w:rsidP="007C75B4">
      <w:pPr>
        <w:ind w:firstLine="708"/>
        <w:jc w:val="both"/>
        <w:rPr>
          <w:noProof/>
        </w:rPr>
      </w:pPr>
      <w:r w:rsidRPr="00053512">
        <w:rPr>
          <w:b/>
          <w:noProof/>
        </w:rPr>
        <w:t>Аудио редактор звуковых файлов Audacity,</w:t>
      </w:r>
      <w:r w:rsidRPr="00053512">
        <w:rPr>
          <w:noProof/>
        </w:rPr>
        <w:t xml:space="preserve">   позволяющим замедлять и ускорять аудиофайлы, подстраивая материал под конкретную задачу (например, фонограммы из «Юных Асов» можем замедлить для работы с учеником).</w:t>
      </w:r>
    </w:p>
    <w:p w:rsidR="007C75B4" w:rsidRDefault="0081016B" w:rsidP="007C75B4">
      <w:pPr>
        <w:ind w:firstLine="708"/>
        <w:jc w:val="both"/>
        <w:rPr>
          <w:noProof/>
        </w:rPr>
      </w:pPr>
      <w:r w:rsidRPr="00053512">
        <w:rPr>
          <w:b/>
          <w:noProof/>
        </w:rPr>
        <w:t xml:space="preserve">Нотный редактор  FINAL </w:t>
      </w:r>
      <w:r w:rsidRPr="00053512">
        <w:rPr>
          <w:noProof/>
        </w:rPr>
        <w:t xml:space="preserve">даёт возможность собственноручно набирать нотный текст, свободно изменять его размер, темп, тональность,  музыкальный инструмент,  штрихи, динамические оттенки. </w:t>
      </w:r>
    </w:p>
    <w:p w:rsidR="007C75B4" w:rsidRDefault="0081016B" w:rsidP="007C75B4">
      <w:pPr>
        <w:ind w:firstLine="708"/>
        <w:jc w:val="both"/>
        <w:rPr>
          <w:noProof/>
        </w:rPr>
      </w:pPr>
      <w:r w:rsidRPr="00053512">
        <w:rPr>
          <w:b/>
          <w:noProof/>
        </w:rPr>
        <w:t>FormatFactor</w:t>
      </w:r>
      <w:r w:rsidRPr="00053512">
        <w:rPr>
          <w:b/>
          <w:noProof/>
          <w:lang w:val="en-US"/>
        </w:rPr>
        <w:t>y</w:t>
      </w:r>
      <w:r w:rsidRPr="00053512">
        <w:rPr>
          <w:b/>
          <w:noProof/>
        </w:rPr>
        <w:t xml:space="preserve"> - </w:t>
      </w:r>
      <w:r w:rsidRPr="00053512">
        <w:rPr>
          <w:noProof/>
        </w:rPr>
        <w:t>это многофункциональный медиа конвертер. С его помощью мы можем вырезать из большого объёма нужное видео для использования на уроке или участия в интернет-конкурсе.</w:t>
      </w:r>
    </w:p>
    <w:p w:rsidR="0081016B" w:rsidRPr="00053512" w:rsidRDefault="0081016B" w:rsidP="007C75B4">
      <w:pPr>
        <w:ind w:firstLine="708"/>
        <w:jc w:val="both"/>
        <w:rPr>
          <w:noProof/>
        </w:rPr>
      </w:pPr>
      <w:r w:rsidRPr="00053512">
        <w:rPr>
          <w:b/>
          <w:bCs/>
          <w:noProof/>
          <w:lang w:val="en-US"/>
        </w:rPr>
        <w:t>Windows</w:t>
      </w:r>
      <w:r w:rsidRPr="00053512">
        <w:rPr>
          <w:b/>
          <w:bCs/>
          <w:noProof/>
        </w:rPr>
        <w:t xml:space="preserve"> </w:t>
      </w:r>
      <w:r w:rsidRPr="00053512">
        <w:rPr>
          <w:b/>
          <w:bCs/>
          <w:noProof/>
          <w:lang w:val="en-US"/>
        </w:rPr>
        <w:t>Movie</w:t>
      </w:r>
      <w:r w:rsidRPr="00053512">
        <w:rPr>
          <w:b/>
          <w:bCs/>
          <w:noProof/>
        </w:rPr>
        <w:t xml:space="preserve"> </w:t>
      </w:r>
      <w:r w:rsidRPr="00053512">
        <w:rPr>
          <w:b/>
          <w:bCs/>
          <w:noProof/>
          <w:lang w:val="en-US"/>
        </w:rPr>
        <w:t>Maker</w:t>
      </w:r>
      <w:r w:rsidRPr="00053512">
        <w:rPr>
          <w:b/>
          <w:bCs/>
          <w:noProof/>
        </w:rPr>
        <w:t xml:space="preserve"> - </w:t>
      </w:r>
      <w:r w:rsidRPr="00053512">
        <w:rPr>
          <w:noProof/>
        </w:rPr>
        <w:t xml:space="preserve">способ создания </w:t>
      </w:r>
      <w:r w:rsidRPr="00053512">
        <w:t>обучающих видеороликов.</w:t>
      </w:r>
    </w:p>
    <w:p w:rsidR="007C75B4" w:rsidRDefault="0081016B" w:rsidP="00517F94">
      <w:pPr>
        <w:jc w:val="both"/>
        <w:rPr>
          <w:b/>
        </w:rPr>
      </w:pPr>
      <w:r w:rsidRPr="00053512">
        <w:t>Представленные мультимедийные продукты могут</w:t>
      </w:r>
      <w:r w:rsidRPr="00053512">
        <w:rPr>
          <w:color w:val="FF0000"/>
        </w:rPr>
        <w:t xml:space="preserve"> </w:t>
      </w:r>
      <w:r w:rsidRPr="00053512">
        <w:t xml:space="preserve">использоваться на уроках фортепиано с учащимися дошкольного возраста и в группах музыкально-эстетического развития для детей </w:t>
      </w:r>
      <w:r w:rsidRPr="00053512">
        <w:lastRenderedPageBreak/>
        <w:t>младшего дошкольного возраста</w:t>
      </w:r>
      <w:r w:rsidR="00061D88">
        <w:t>,</w:t>
      </w:r>
      <w:r w:rsidR="007C75B4">
        <w:t xml:space="preserve"> и направлены на развитие</w:t>
      </w:r>
      <w:bookmarkStart w:id="0" w:name="_GoBack"/>
      <w:bookmarkEnd w:id="0"/>
      <w:r w:rsidRPr="00053512">
        <w:t xml:space="preserve"> ритмических навыков (пульсация, соотношение четвертей и восьмых, паузы).</w:t>
      </w:r>
      <w:r w:rsidR="00AA75E9" w:rsidRPr="00053512">
        <w:t xml:space="preserve"> </w:t>
      </w:r>
      <w:r w:rsidR="00B17196">
        <w:rPr>
          <w:b/>
        </w:rPr>
        <w:t>(Приложение № 2</w:t>
      </w:r>
      <w:r w:rsidR="00AA75E9" w:rsidRPr="00053512">
        <w:rPr>
          <w:b/>
        </w:rPr>
        <w:t>).</w:t>
      </w:r>
    </w:p>
    <w:p w:rsidR="007C75B4" w:rsidRDefault="00F13784" w:rsidP="007C75B4">
      <w:pPr>
        <w:ind w:firstLine="708"/>
        <w:jc w:val="both"/>
        <w:rPr>
          <w:shd w:val="clear" w:color="auto" w:fill="FFFFFF"/>
        </w:rPr>
      </w:pPr>
      <w:r w:rsidRPr="00053512">
        <w:t xml:space="preserve">Также студией были приобретены два сборника А.А. Серова для младших классов </w:t>
      </w:r>
      <w:r w:rsidRPr="000B13F0">
        <w:rPr>
          <w:b/>
        </w:rPr>
        <w:t>«Юным Асам»</w:t>
      </w:r>
      <w:r w:rsidRPr="000B13F0">
        <w:t xml:space="preserve"> </w:t>
      </w:r>
      <w:r w:rsidR="007C75B4">
        <w:t>– это музыкальные темы, которые</w:t>
      </w:r>
      <w:r w:rsidRPr="00053512">
        <w:t xml:space="preserve"> учит по нотам и сборник «минусовых» фонограмм к ним. Ученики с большим интересом  выучивают темы и играют пьесы с «оркестром». Маленькие музыканты вместе со своими родителями получают огромное удовольствие от исполняемой музыки на концертах, фестивалях, классных часах.</w:t>
      </w:r>
      <w:r w:rsidRPr="004F29DA">
        <w:rPr>
          <w:b/>
          <w:color w:val="FF0000"/>
        </w:rPr>
        <w:t>.</w:t>
      </w:r>
      <w:r w:rsidR="00B17196" w:rsidRPr="004F29DA">
        <w:rPr>
          <w:b/>
          <w:color w:val="FF0000"/>
        </w:rPr>
        <w:t xml:space="preserve"> </w:t>
      </w:r>
      <w:r w:rsidR="00B17196">
        <w:rPr>
          <w:b/>
          <w:color w:val="000000"/>
        </w:rPr>
        <w:t>(Приложение № 3</w:t>
      </w:r>
      <w:r w:rsidR="006358EF" w:rsidRPr="00053512">
        <w:rPr>
          <w:b/>
          <w:color w:val="000000"/>
        </w:rPr>
        <w:t>).</w:t>
      </w:r>
      <w:r w:rsidR="002A5069" w:rsidRPr="00053512">
        <w:rPr>
          <w:shd w:val="clear" w:color="auto" w:fill="FFFFFF"/>
        </w:rPr>
        <w:t xml:space="preserve"> </w:t>
      </w:r>
    </w:p>
    <w:p w:rsidR="007C75B4" w:rsidRDefault="009A331E" w:rsidP="007C75B4">
      <w:pPr>
        <w:ind w:firstLine="708"/>
        <w:jc w:val="both"/>
        <w:rPr>
          <w:rStyle w:val="a4"/>
          <w:bCs w:val="0"/>
        </w:rPr>
      </w:pPr>
      <w:r w:rsidRPr="00DA303C">
        <w:t xml:space="preserve">Первыми и наиболее распространёнными в условиях музыкальных студий стали применяться </w:t>
      </w:r>
      <w:r w:rsidR="007C75B4">
        <w:t xml:space="preserve">синтезаторы и цифровые пианино. </w:t>
      </w:r>
      <w:r w:rsidRPr="00DA303C">
        <w:t xml:space="preserve">Наряду с некоторыми минусами </w:t>
      </w:r>
      <w:r w:rsidRPr="000B13F0">
        <w:rPr>
          <w:i/>
        </w:rPr>
        <w:t>цифровое пианино</w:t>
      </w:r>
      <w:r w:rsidRPr="000B13F0">
        <w:t xml:space="preserve"> </w:t>
      </w:r>
      <w:r w:rsidRPr="00DA303C">
        <w:t>имеет ряд преимуществ перед механическим фортепиано. Этот инструмент  не требует настройки. Имеет наушники, которые позволяют заниматься в любое время, не тревожа соседей. Нет никаких оснований волноваться о сезонных изменениях температуры или влажности, или о струнах, ржавеющих с годами.</w:t>
      </w:r>
    </w:p>
    <w:p w:rsidR="007C75B4" w:rsidRDefault="007C75B4" w:rsidP="007C75B4">
      <w:pPr>
        <w:ind w:firstLine="708"/>
        <w:jc w:val="both"/>
        <w:rPr>
          <w:b/>
        </w:rPr>
      </w:pPr>
      <w:r>
        <w:rPr>
          <w:color w:val="000000"/>
        </w:rPr>
        <w:t xml:space="preserve">На уроках фортепиано мы </w:t>
      </w:r>
      <w:r w:rsidR="009A331E" w:rsidRPr="00DA303C">
        <w:rPr>
          <w:color w:val="000000"/>
        </w:rPr>
        <w:t>исп</w:t>
      </w:r>
      <w:r>
        <w:rPr>
          <w:color w:val="000000"/>
        </w:rPr>
        <w:t>ользуем</w:t>
      </w:r>
      <w:r w:rsidR="009A331E" w:rsidRPr="00DA303C">
        <w:rPr>
          <w:color w:val="000000"/>
        </w:rPr>
        <w:t xml:space="preserve"> различные функции этого инструмента. Тембры различных  инструментов оркестра позволяют точнее передать характер произведения, активизируют фантазию уч</w:t>
      </w:r>
      <w:r>
        <w:rPr>
          <w:color w:val="000000"/>
        </w:rPr>
        <w:t>еника, слух. Часто используется</w:t>
      </w:r>
      <w:r w:rsidR="009A331E" w:rsidRPr="00DA303C">
        <w:rPr>
          <w:color w:val="000000"/>
        </w:rPr>
        <w:t xml:space="preserve"> метроном, а также функция записи, находящегося в работе произведения – слушание со стороны своего исполнения помогает услышать ошибки и недочеты самим учеником.</w:t>
      </w:r>
    </w:p>
    <w:p w:rsidR="007C75B4" w:rsidRDefault="007C75B4" w:rsidP="007C75B4">
      <w:pPr>
        <w:ind w:firstLine="708"/>
        <w:jc w:val="both"/>
        <w:rPr>
          <w:color w:val="000000"/>
        </w:rPr>
      </w:pPr>
      <w:r>
        <w:rPr>
          <w:color w:val="000000"/>
        </w:rPr>
        <w:t>В таких цифровых инструментах,</w:t>
      </w:r>
      <w:r w:rsidR="009A331E" w:rsidRPr="00DA303C">
        <w:rPr>
          <w:color w:val="000000"/>
        </w:rPr>
        <w:t xml:space="preserve"> как </w:t>
      </w:r>
      <w:r w:rsidR="009A331E" w:rsidRPr="00DA303C">
        <w:rPr>
          <w:color w:val="000000"/>
          <w:lang w:val="en-US"/>
        </w:rPr>
        <w:t>ROLAND</w:t>
      </w:r>
      <w:r w:rsidR="009A331E" w:rsidRPr="00DA303C">
        <w:rPr>
          <w:color w:val="000000"/>
        </w:rPr>
        <w:t xml:space="preserve"> извлечение звука на клавиатуре может быть лёгким, средним, тяжёлым или фиксирован</w:t>
      </w:r>
      <w:r>
        <w:rPr>
          <w:color w:val="000000"/>
        </w:rPr>
        <w:t>ным, и эту функцию можно менять</w:t>
      </w:r>
      <w:r w:rsidR="009A331E" w:rsidRPr="00DA303C">
        <w:rPr>
          <w:color w:val="000000"/>
        </w:rPr>
        <w:t xml:space="preserve"> в зависимости от возраста ученика и задач урока. </w:t>
      </w:r>
    </w:p>
    <w:p w:rsidR="007C75B4" w:rsidRDefault="009A331E" w:rsidP="007C75B4">
      <w:pPr>
        <w:ind w:firstLine="708"/>
        <w:jc w:val="both"/>
      </w:pPr>
      <w:r w:rsidRPr="00DA303C">
        <w:t>Некоторые цифровые инструменты содержат специальные функции для повышения мастерства. Нап</w:t>
      </w:r>
      <w:r w:rsidR="007C75B4">
        <w:t>ример, специальная функция Twin</w:t>
      </w:r>
      <w:r w:rsidRPr="00DA303C">
        <w:t xml:space="preserve"> Piano делит клавиатуру на две зоны, в каждой из которых звучит средний диапазон фортепиано. Таким образом, ученик может эффективно повторять упражнения за сидящим рядом учителем, или подстраиваться под своего партнера. Левая и правая педали могут быть переназначены на функцию правой педали для правой и левой части клавиатуры.</w:t>
      </w:r>
    </w:p>
    <w:p w:rsidR="007C75B4" w:rsidRDefault="009A331E" w:rsidP="007C75B4">
      <w:pPr>
        <w:ind w:firstLine="708"/>
        <w:jc w:val="both"/>
      </w:pPr>
      <w:r w:rsidRPr="00DA303C">
        <w:rPr>
          <w:rStyle w:val="a4"/>
          <w:b w:val="0"/>
        </w:rPr>
        <w:t>В некоторых инструментах встроен метроном и рекордер</w:t>
      </w:r>
      <w:r w:rsidRPr="00DA303C">
        <w:t xml:space="preserve">, так что учащийся может заниматься над чувством метра и ритма с идеальным отсчетным метром, а также прослушивать со стороны свои исполнения. Во встроенной библиотеке пьес находится несколько эталонных исполнений классических этюдов, что очень удобно для их быстрого разучивания.  Аудиовход позволяет подключить </w:t>
      </w:r>
      <w:r w:rsidR="000B13F0" w:rsidRPr="00DA303C">
        <w:t>плейер</w:t>
      </w:r>
      <w:r w:rsidRPr="00DA303C">
        <w:t>, чтобы играть в ансамбле с записанным аккомпанементом.</w:t>
      </w:r>
    </w:p>
    <w:p w:rsidR="007C75B4" w:rsidRDefault="009A331E" w:rsidP="007C75B4">
      <w:pPr>
        <w:ind w:firstLine="708"/>
        <w:jc w:val="both"/>
        <w:rPr>
          <w:shd w:val="clear" w:color="auto" w:fill="FFFFFF"/>
        </w:rPr>
      </w:pPr>
      <w:r w:rsidRPr="00DA303C">
        <w:rPr>
          <w:color w:val="000000"/>
        </w:rPr>
        <w:t xml:space="preserve">Таким образом, творчество на основе цифрового инструментария в системе дополнительного образования может быть выделено в специализированный учебный курс, но вместе с тем может стать и вспомогательным, сопутствующим обучению игре на традиционных инструментах предметом, заняв нишу общего фортепиано и </w:t>
      </w:r>
      <w:r w:rsidR="007C75B4" w:rsidRPr="00DA303C">
        <w:rPr>
          <w:color w:val="000000"/>
        </w:rPr>
        <w:t>одновременно обогатив</w:t>
      </w:r>
      <w:r w:rsidRPr="00DA303C">
        <w:rPr>
          <w:color w:val="000000"/>
        </w:rPr>
        <w:t xml:space="preserve"> ее функции.  Цифровые инструменты, обладая помимо многоголосья массой других выразительных возможностей, будут способствовать значительному расширению представле</w:t>
      </w:r>
      <w:r w:rsidR="007C75B4">
        <w:rPr>
          <w:color w:val="000000"/>
        </w:rPr>
        <w:t xml:space="preserve">ний учащихся о феномене музыки. </w:t>
      </w:r>
      <w:r w:rsidRPr="00DA303C">
        <w:rPr>
          <w:shd w:val="clear" w:color="auto" w:fill="FFFFFF"/>
        </w:rPr>
        <w:t>Звуковой потенциал электронных инструментов поистине безграничен. Неслыханные ранее тембры уводят воображение в причудливые миры фантастики, в космическое пространство.</w:t>
      </w:r>
      <w:r w:rsidR="007C75B4">
        <w:t xml:space="preserve"> </w:t>
      </w:r>
      <w:r w:rsidR="002A5069" w:rsidRPr="00DA303C">
        <w:rPr>
          <w:shd w:val="clear" w:color="auto" w:fill="FFFFFF"/>
        </w:rPr>
        <w:t xml:space="preserve">Такие качества </w:t>
      </w:r>
      <w:r w:rsidR="002A5069" w:rsidRPr="000B13F0">
        <w:rPr>
          <w:i/>
          <w:shd w:val="clear" w:color="auto" w:fill="FFFFFF"/>
        </w:rPr>
        <w:t>синтезатора,</w:t>
      </w:r>
      <w:r w:rsidR="002A5069" w:rsidRPr="000B13F0">
        <w:rPr>
          <w:shd w:val="clear" w:color="auto" w:fill="FFFFFF"/>
        </w:rPr>
        <w:t xml:space="preserve"> </w:t>
      </w:r>
      <w:r w:rsidR="002A5069" w:rsidRPr="00DA303C">
        <w:rPr>
          <w:shd w:val="clear" w:color="auto" w:fill="FFFFFF"/>
        </w:rPr>
        <w:t>как многотембровость, наличие спецэффектов, функции автоаккомпанемента, ритмических сбивок, секвенсера, возможности подключения к компьютеру позволили инструменту прочно обосноваться не только в профессиональной музыке, но и получить все более широкое распространение в повседневном обиходе как инструменту любительского музицирования.</w:t>
      </w:r>
      <w:r w:rsidR="007A15EC" w:rsidRPr="00DA303C">
        <w:rPr>
          <w:shd w:val="clear" w:color="auto" w:fill="FFFFFF"/>
        </w:rPr>
        <w:t xml:space="preserve"> </w:t>
      </w:r>
      <w:r w:rsidR="002A5069" w:rsidRPr="00DA303C">
        <w:rPr>
          <w:shd w:val="clear" w:color="auto" w:fill="FFFFFF"/>
        </w:rPr>
        <w:t>С помощью синтезатора достигается оркестровая насыщен</w:t>
      </w:r>
      <w:r w:rsidR="007C75B4">
        <w:rPr>
          <w:shd w:val="clear" w:color="auto" w:fill="FFFFFF"/>
        </w:rPr>
        <w:t xml:space="preserve">ность фактуры звучания, живость исполнительского </w:t>
      </w:r>
      <w:r w:rsidR="002A5069" w:rsidRPr="00DA303C">
        <w:rPr>
          <w:shd w:val="clear" w:color="auto" w:fill="FFFFFF"/>
        </w:rPr>
        <w:t>интонирования.</w:t>
      </w:r>
    </w:p>
    <w:p w:rsidR="007C75B4" w:rsidRDefault="002A5069" w:rsidP="007C75B4">
      <w:pPr>
        <w:ind w:firstLine="708"/>
        <w:jc w:val="both"/>
        <w:rPr>
          <w:shd w:val="clear" w:color="auto" w:fill="FFFFFF"/>
        </w:rPr>
      </w:pPr>
      <w:r w:rsidRPr="00DA303C">
        <w:rPr>
          <w:shd w:val="clear" w:color="auto" w:fill="FFFFFF"/>
        </w:rPr>
        <w:t>В начале обучения ребята знакомятся со строением синтезатора, его управлением. Младших детей увлекает поиск нужного голоса для произведения; слушание</w:t>
      </w:r>
      <w:r w:rsidRPr="000B13F0">
        <w:rPr>
          <w:shd w:val="clear" w:color="auto" w:fill="FFFFFF"/>
        </w:rPr>
        <w:t xml:space="preserve"> </w:t>
      </w:r>
      <w:r w:rsidRPr="000B13F0">
        <w:rPr>
          <w:i/>
          <w:shd w:val="clear" w:color="auto" w:fill="FFFFFF"/>
        </w:rPr>
        <w:t xml:space="preserve">тембров </w:t>
      </w:r>
      <w:r w:rsidRPr="00DA303C">
        <w:rPr>
          <w:shd w:val="clear" w:color="auto" w:fill="FFFFFF"/>
        </w:rPr>
        <w:t xml:space="preserve">различных инструментов симфонического оркестра расширяет их кругозор. Педагог </w:t>
      </w:r>
      <w:r w:rsidRPr="00DA303C">
        <w:rPr>
          <w:shd w:val="clear" w:color="auto" w:fill="FFFFFF"/>
        </w:rPr>
        <w:lastRenderedPageBreak/>
        <w:t xml:space="preserve">знакомит ученика с разными эпохами, культурой разных народов и стран. Появляются новые синтетические тембры, которые могут отобразить гротеск, охарактеризовать фантастические или сказочные образы. Работа с </w:t>
      </w:r>
      <w:r w:rsidRPr="000B13F0">
        <w:rPr>
          <w:i/>
          <w:shd w:val="clear" w:color="auto" w:fill="FFFFFF"/>
        </w:rPr>
        <w:t xml:space="preserve">автоаккомпанементом </w:t>
      </w:r>
      <w:r w:rsidRPr="00DA303C">
        <w:rPr>
          <w:shd w:val="clear" w:color="auto" w:fill="FFFFFF"/>
        </w:rPr>
        <w:t>требует от ученика не только музыкальной грамотности, но и гармонического слуха, чувства ритма, предъявляет повышенные требования к знаниям ученика в области инструментовки, фактуры, музыкальной формы. На смену виртуозной беглости пальцев, профессиональным навыкам, которые необходимы при игре на механическом инструменте, приходит специфическая техника игры на синтезаторе.</w:t>
      </w:r>
      <w:r w:rsidR="00524E8E" w:rsidRPr="00DA303C">
        <w:rPr>
          <w:shd w:val="clear" w:color="auto" w:fill="FFFFFF"/>
        </w:rPr>
        <w:t xml:space="preserve"> </w:t>
      </w:r>
      <w:r w:rsidRPr="00DA303C">
        <w:rPr>
          <w:shd w:val="clear" w:color="auto" w:fill="FFFFFF"/>
        </w:rPr>
        <w:t xml:space="preserve">Акцентируется также внимание </w:t>
      </w:r>
      <w:r w:rsidR="007C75B4">
        <w:rPr>
          <w:i/>
          <w:shd w:val="clear" w:color="auto" w:fill="FFFFFF"/>
        </w:rPr>
        <w:t>на</w:t>
      </w:r>
      <w:r w:rsidRPr="00DA303C">
        <w:rPr>
          <w:i/>
          <w:shd w:val="clear" w:color="auto" w:fill="FFFFFF"/>
        </w:rPr>
        <w:t xml:space="preserve"> </w:t>
      </w:r>
      <w:r w:rsidRPr="000B13F0">
        <w:rPr>
          <w:i/>
          <w:shd w:val="clear" w:color="auto" w:fill="FFFFFF"/>
        </w:rPr>
        <w:t>звукорежиссерскую</w:t>
      </w:r>
      <w:r w:rsidRPr="00DA303C">
        <w:rPr>
          <w:i/>
          <w:color w:val="FF0000"/>
          <w:shd w:val="clear" w:color="auto" w:fill="FFFFFF"/>
        </w:rPr>
        <w:t xml:space="preserve"> </w:t>
      </w:r>
      <w:r w:rsidRPr="00505993">
        <w:rPr>
          <w:i/>
          <w:shd w:val="clear" w:color="auto" w:fill="FFFFFF"/>
        </w:rPr>
        <w:t>работу,</w:t>
      </w:r>
      <w:r w:rsidRPr="00505993">
        <w:rPr>
          <w:shd w:val="clear" w:color="auto" w:fill="FFFFFF"/>
        </w:rPr>
        <w:t xml:space="preserve"> связанную </w:t>
      </w:r>
      <w:r w:rsidRPr="00DA303C">
        <w:rPr>
          <w:shd w:val="clear" w:color="auto" w:fill="FFFFFF"/>
        </w:rPr>
        <w:t>со звуковым синтезом (удвоение инструментов (</w:t>
      </w:r>
      <w:r w:rsidRPr="00DA303C">
        <w:rPr>
          <w:shd w:val="clear" w:color="auto" w:fill="FFFFFF"/>
          <w:lang w:val="en-US"/>
        </w:rPr>
        <w:t>dual</w:t>
      </w:r>
      <w:r w:rsidRPr="00DA303C">
        <w:rPr>
          <w:shd w:val="clear" w:color="auto" w:fill="FFFFFF"/>
        </w:rPr>
        <w:t>), split</w:t>
      </w:r>
      <w:r w:rsidR="007C75B4">
        <w:rPr>
          <w:rStyle w:val="apple-converted-space"/>
          <w:shd w:val="clear" w:color="auto" w:fill="FFFFFF"/>
        </w:rPr>
        <w:t xml:space="preserve"> </w:t>
      </w:r>
      <w:r w:rsidRPr="00DA303C">
        <w:rPr>
          <w:shd w:val="clear" w:color="auto" w:fill="FFFFFF"/>
        </w:rPr>
        <w:t xml:space="preserve">инструментов, гармоний, добавление реверса, хоруса и других функций, записи музыки в память инструмента, громкость голосов, </w:t>
      </w:r>
      <w:r w:rsidR="007C75B4">
        <w:rPr>
          <w:shd w:val="clear" w:color="auto" w:fill="FFFFFF"/>
        </w:rPr>
        <w:t>автоаккомпанемента т.д.</w:t>
      </w:r>
      <w:r w:rsidRPr="00DA303C">
        <w:rPr>
          <w:shd w:val="clear" w:color="auto" w:fill="FFFFFF"/>
        </w:rPr>
        <w:t>). Ученику необходимо научиться слышать всю композицию ц</w:t>
      </w:r>
      <w:r w:rsidR="007C75B4">
        <w:rPr>
          <w:shd w:val="clear" w:color="auto" w:fill="FFFFFF"/>
        </w:rPr>
        <w:t>еликом, чтобы как звукорежиссёр</w:t>
      </w:r>
      <w:r w:rsidRPr="00DA303C">
        <w:rPr>
          <w:shd w:val="clear" w:color="auto" w:fill="FFFFFF"/>
        </w:rPr>
        <w:t xml:space="preserve"> вносить поправки в</w:t>
      </w:r>
      <w:r w:rsidR="007C75B4">
        <w:rPr>
          <w:shd w:val="clear" w:color="auto" w:fill="FFFFFF"/>
        </w:rPr>
        <w:t xml:space="preserve"> свою аранжировку произведения.</w:t>
      </w:r>
    </w:p>
    <w:p w:rsidR="007C75B4" w:rsidRDefault="002A5069" w:rsidP="007C75B4">
      <w:pPr>
        <w:ind w:firstLine="708"/>
        <w:jc w:val="both"/>
        <w:rPr>
          <w:shd w:val="clear" w:color="auto" w:fill="FFFFFF"/>
        </w:rPr>
      </w:pPr>
      <w:r w:rsidRPr="00DA303C">
        <w:rPr>
          <w:shd w:val="clear" w:color="auto" w:fill="FFFFFF"/>
        </w:rPr>
        <w:t>Для озвучивания на синтезаторе нотного текста сначала надо выбрать из большого числа наличных электронных тембров лучше всего подходящие данному тексту, подобрать эскиз ритма-стиля и, соответственно, скорректировать их фактуру, т.е. создать проект аранжировки, сочинить подголоски к основной теме (</w:t>
      </w:r>
      <w:r w:rsidRPr="00DA303C">
        <w:rPr>
          <w:rStyle w:val="a4"/>
          <w:b w:val="0"/>
          <w:shd w:val="clear" w:color="auto" w:fill="FFFFFF"/>
        </w:rPr>
        <w:t>элемент композиторской деятельности</w:t>
      </w:r>
      <w:r w:rsidRPr="00DA303C">
        <w:rPr>
          <w:b/>
          <w:shd w:val="clear" w:color="auto" w:fill="FFFFFF"/>
        </w:rPr>
        <w:t>).</w:t>
      </w:r>
    </w:p>
    <w:p w:rsidR="007C75B4" w:rsidRDefault="002A5069" w:rsidP="007C75B4">
      <w:pPr>
        <w:ind w:firstLine="708"/>
        <w:jc w:val="both"/>
        <w:rPr>
          <w:shd w:val="clear" w:color="auto" w:fill="FFFFFF"/>
        </w:rPr>
      </w:pPr>
      <w:r w:rsidRPr="00DA303C">
        <w:rPr>
          <w:shd w:val="clear" w:color="auto" w:fill="FFFFFF"/>
        </w:rPr>
        <w:t>Творчество музыканта, таким образом, становится не только более многогранным и увлекательным, но простым и продуктивным.</w:t>
      </w:r>
      <w:r w:rsidR="00524E8E" w:rsidRPr="00DA303C">
        <w:rPr>
          <w:shd w:val="clear" w:color="auto" w:fill="FFFFFF"/>
        </w:rPr>
        <w:t xml:space="preserve"> </w:t>
      </w:r>
      <w:r w:rsidRPr="00DA303C">
        <w:rPr>
          <w:shd w:val="clear" w:color="auto" w:fill="FFFFFF"/>
        </w:rPr>
        <w:t>Клавишный синтезатор становится чрезвычайно ценным средством музыкального обучения.</w:t>
      </w:r>
    </w:p>
    <w:p w:rsidR="007C75B4" w:rsidRDefault="002A5069" w:rsidP="007C75B4">
      <w:pPr>
        <w:ind w:firstLine="708"/>
        <w:jc w:val="both"/>
        <w:rPr>
          <w:b/>
        </w:rPr>
      </w:pPr>
      <w:r w:rsidRPr="00DA303C">
        <w:rPr>
          <w:shd w:val="clear" w:color="auto" w:fill="FFFFFF"/>
        </w:rPr>
        <w:t>Студийцы обретают необходимый опыт творческого</w:t>
      </w:r>
      <w:r w:rsidR="007C75B4">
        <w:rPr>
          <w:rStyle w:val="apple-converted-space"/>
          <w:shd w:val="clear" w:color="auto" w:fill="FFFFFF"/>
        </w:rPr>
        <w:t xml:space="preserve"> </w:t>
      </w:r>
      <w:r w:rsidRPr="00DA303C">
        <w:rPr>
          <w:rStyle w:val="hl"/>
          <w:shd w:val="clear" w:color="auto" w:fill="FFFFFF"/>
        </w:rPr>
        <w:t>музицирования</w:t>
      </w:r>
      <w:r w:rsidRPr="00DA303C">
        <w:rPr>
          <w:shd w:val="clear" w:color="auto" w:fill="FFFFFF"/>
        </w:rPr>
        <w:t>, который является</w:t>
      </w:r>
      <w:r w:rsidRPr="00053512">
        <w:rPr>
          <w:shd w:val="clear" w:color="auto" w:fill="FFFFFF"/>
        </w:rPr>
        <w:t xml:space="preserve"> основой их устойчивого интереса к данной деятельности после окончания учебы и это обеспечивает гармоничность музыкального развития учащихся.</w:t>
      </w:r>
      <w:r w:rsidR="00524E8E" w:rsidRPr="00053512">
        <w:rPr>
          <w:shd w:val="clear" w:color="auto" w:fill="FFFFFF"/>
        </w:rPr>
        <w:t xml:space="preserve"> </w:t>
      </w:r>
      <w:r w:rsidR="00B17196">
        <w:rPr>
          <w:b/>
          <w:shd w:val="clear" w:color="auto" w:fill="FFFFFF"/>
        </w:rPr>
        <w:t>(Приложение № 4</w:t>
      </w:r>
      <w:r w:rsidR="00524E8E" w:rsidRPr="00053512">
        <w:rPr>
          <w:b/>
          <w:shd w:val="clear" w:color="auto" w:fill="FFFFFF"/>
        </w:rPr>
        <w:t>).</w:t>
      </w:r>
    </w:p>
    <w:p w:rsidR="00524E8E" w:rsidRPr="007C75B4" w:rsidRDefault="00524E8E" w:rsidP="007C75B4">
      <w:pPr>
        <w:ind w:firstLine="708"/>
        <w:jc w:val="both"/>
        <w:rPr>
          <w:b/>
        </w:rPr>
      </w:pPr>
      <w:r w:rsidRPr="00053512">
        <w:t>Есть ли способ сделать так, чтобы ребёнку было интересно учиться музыке, чтобы у родителей стало меньше забот?</w:t>
      </w:r>
      <w:r w:rsidR="008343EA" w:rsidRPr="008343EA">
        <w:rPr>
          <w:rFonts w:eastAsiaTheme="minorHAnsi"/>
          <w:lang w:eastAsia="en-US"/>
        </w:rPr>
        <w:t xml:space="preserve"> </w:t>
      </w:r>
      <w:r w:rsidRPr="00053512">
        <w:t>И как замотивировать своё чадо, а не заставлять его? А ещё как сэкономить свои деньги и время?</w:t>
      </w:r>
      <w:r w:rsidR="008343EA" w:rsidRPr="008343EA">
        <w:rPr>
          <w:rFonts w:eastAsiaTheme="minorHAnsi"/>
          <w:lang w:eastAsia="en-US"/>
        </w:rPr>
        <w:t xml:space="preserve"> </w:t>
      </w:r>
      <w:r w:rsidRPr="00053512">
        <w:rPr>
          <w:color w:val="444444"/>
        </w:rPr>
        <w:t xml:space="preserve">Музыкальная теория это не то, что увлекает ребенка. Как вызвать у него интерес и превратить музыкальные уроки в забаву? Для этого обучающая программа должна быть игрой. </w:t>
      </w:r>
      <w:r w:rsidRPr="00053512">
        <w:t xml:space="preserve"> Программа</w:t>
      </w:r>
      <w:r w:rsidR="00505993">
        <w:t xml:space="preserve"> «Вирартек. </w:t>
      </w:r>
      <w:r w:rsidRPr="00053512">
        <w:t>Музыкальный колледж» включает обучающие музыкальные игры, а также «Метроном» и служит для развития музыкального слуха, освоения нотной грамоты детьми (начиная с 2-х лет) и взрослыми.</w:t>
      </w:r>
    </w:p>
    <w:p w:rsidR="008343EA" w:rsidRPr="008343EA" w:rsidRDefault="008343EA" w:rsidP="008343EA">
      <w:pPr>
        <w:ind w:left="360"/>
        <w:jc w:val="both"/>
      </w:pPr>
    </w:p>
    <w:p w:rsidR="00524E8E" w:rsidRPr="00053512" w:rsidRDefault="00524E8E" w:rsidP="007C75B4">
      <w:pPr>
        <w:numPr>
          <w:ilvl w:val="0"/>
          <w:numId w:val="1"/>
        </w:numPr>
        <w:ind w:left="0" w:firstLine="284"/>
        <w:jc w:val="both"/>
      </w:pPr>
      <w:r w:rsidRPr="00053512">
        <w:t>Нотки – картинки</w:t>
      </w:r>
    </w:p>
    <w:p w:rsidR="00524E8E" w:rsidRPr="00053512" w:rsidRDefault="00524E8E" w:rsidP="007C75B4">
      <w:pPr>
        <w:numPr>
          <w:ilvl w:val="0"/>
          <w:numId w:val="1"/>
        </w:numPr>
        <w:ind w:left="0" w:firstLine="284"/>
        <w:jc w:val="both"/>
      </w:pPr>
      <w:r w:rsidRPr="00053512">
        <w:t>Клавиши фортепиано</w:t>
      </w:r>
    </w:p>
    <w:p w:rsidR="00524E8E" w:rsidRPr="00053512" w:rsidRDefault="00524E8E" w:rsidP="007C75B4">
      <w:pPr>
        <w:numPr>
          <w:ilvl w:val="0"/>
          <w:numId w:val="1"/>
        </w:numPr>
        <w:ind w:left="0" w:firstLine="284"/>
        <w:jc w:val="both"/>
      </w:pPr>
      <w:r w:rsidRPr="00053512">
        <w:t xml:space="preserve">Ноты в скрипичном ключе                                            </w:t>
      </w:r>
      <w:r w:rsidR="00F627BA" w:rsidRPr="00053512">
        <w:t xml:space="preserve">                               </w:t>
      </w:r>
    </w:p>
    <w:p w:rsidR="00524E8E" w:rsidRPr="00053512" w:rsidRDefault="00524E8E" w:rsidP="007C75B4">
      <w:pPr>
        <w:numPr>
          <w:ilvl w:val="0"/>
          <w:numId w:val="1"/>
        </w:numPr>
        <w:ind w:left="0" w:firstLine="284"/>
        <w:jc w:val="both"/>
      </w:pPr>
      <w:r w:rsidRPr="00053512">
        <w:t>Ноты в басовом ключе</w:t>
      </w:r>
    </w:p>
    <w:p w:rsidR="00524E8E" w:rsidRPr="00053512" w:rsidRDefault="00524E8E" w:rsidP="007C75B4">
      <w:pPr>
        <w:numPr>
          <w:ilvl w:val="0"/>
          <w:numId w:val="1"/>
        </w:numPr>
        <w:ind w:left="0" w:firstLine="284"/>
        <w:jc w:val="both"/>
      </w:pPr>
      <w:r w:rsidRPr="00053512">
        <w:t>Музыкальные символы</w:t>
      </w:r>
    </w:p>
    <w:p w:rsidR="00524E8E" w:rsidRPr="00053512" w:rsidRDefault="00524E8E" w:rsidP="007C75B4">
      <w:pPr>
        <w:numPr>
          <w:ilvl w:val="0"/>
          <w:numId w:val="1"/>
        </w:numPr>
        <w:ind w:left="0" w:firstLine="284"/>
        <w:jc w:val="both"/>
      </w:pPr>
      <w:r w:rsidRPr="00053512">
        <w:t>Ритмические фигуры</w:t>
      </w:r>
    </w:p>
    <w:p w:rsidR="00524E8E" w:rsidRPr="00053512" w:rsidRDefault="00524E8E" w:rsidP="007C75B4">
      <w:pPr>
        <w:numPr>
          <w:ilvl w:val="0"/>
          <w:numId w:val="1"/>
        </w:numPr>
        <w:ind w:left="0" w:firstLine="284"/>
        <w:jc w:val="both"/>
      </w:pPr>
      <w:r w:rsidRPr="00053512">
        <w:t>Музыкальные тембры</w:t>
      </w:r>
    </w:p>
    <w:p w:rsidR="00524E8E" w:rsidRPr="00053512" w:rsidRDefault="00524E8E" w:rsidP="007C75B4">
      <w:pPr>
        <w:numPr>
          <w:ilvl w:val="0"/>
          <w:numId w:val="1"/>
        </w:numPr>
        <w:ind w:left="0" w:firstLine="284"/>
        <w:jc w:val="both"/>
      </w:pPr>
      <w:r w:rsidRPr="00053512">
        <w:t>Абсолютный слух</w:t>
      </w:r>
    </w:p>
    <w:p w:rsidR="00524E8E" w:rsidRPr="00053512" w:rsidRDefault="00524E8E" w:rsidP="007C75B4">
      <w:pPr>
        <w:numPr>
          <w:ilvl w:val="0"/>
          <w:numId w:val="1"/>
        </w:numPr>
        <w:ind w:left="0" w:firstLine="284"/>
        <w:jc w:val="both"/>
      </w:pPr>
      <w:r w:rsidRPr="00053512">
        <w:t>Музыкальные размеры</w:t>
      </w:r>
    </w:p>
    <w:p w:rsidR="00524E8E" w:rsidRPr="00053512" w:rsidRDefault="00524E8E" w:rsidP="007C75B4">
      <w:pPr>
        <w:numPr>
          <w:ilvl w:val="0"/>
          <w:numId w:val="1"/>
        </w:numPr>
        <w:ind w:left="0" w:firstLine="284"/>
        <w:jc w:val="both"/>
      </w:pPr>
      <w:r w:rsidRPr="00053512">
        <w:t>Мелодические интервалы</w:t>
      </w:r>
    </w:p>
    <w:p w:rsidR="00F627BA" w:rsidRPr="00053512" w:rsidRDefault="00524E8E" w:rsidP="007C75B4">
      <w:pPr>
        <w:numPr>
          <w:ilvl w:val="0"/>
          <w:numId w:val="1"/>
        </w:numPr>
        <w:ind w:left="0" w:firstLine="284"/>
        <w:jc w:val="both"/>
      </w:pPr>
      <w:r w:rsidRPr="00053512">
        <w:t>Тональности</w:t>
      </w:r>
      <w:r w:rsidR="00F627BA" w:rsidRPr="00053512">
        <w:t xml:space="preserve"> </w:t>
      </w:r>
    </w:p>
    <w:p w:rsidR="007C75B4" w:rsidRDefault="00524E8E" w:rsidP="007C75B4">
      <w:pPr>
        <w:ind w:right="-1" w:firstLine="708"/>
        <w:jc w:val="both"/>
        <w:rPr>
          <w:rStyle w:val="HTML"/>
          <w:rFonts w:ascii="Times New Roman" w:hAnsi="Times New Roman" w:cs="Times New Roman"/>
          <w:color w:val="000000"/>
          <w:sz w:val="24"/>
          <w:szCs w:val="24"/>
        </w:rPr>
      </w:pPr>
      <w:r w:rsidRPr="00053512">
        <w:rPr>
          <w:rStyle w:val="HTML"/>
          <w:rFonts w:ascii="Times New Roman" w:hAnsi="Times New Roman" w:cs="Times New Roman"/>
          <w:color w:val="000000"/>
          <w:sz w:val="24"/>
          <w:szCs w:val="24"/>
        </w:rPr>
        <w:t>Игры действительно охватывают все основные навыки и действительно эффективны как для малышей, так и для взрослых.  Обучающие игры снабжены подробнейшей инструкцией, с тестами и заданиями, чтобы ребенок или его родители, могли самостоятельно "замерить" навыки вначале, знать с какого уровня начинать, объективно оценить успехи в конце. А ведь это же и есть самого главное!  Здесь  дают не просто набор тренажеров, а набор</w:t>
      </w:r>
      <w:r w:rsidR="00DD64DC">
        <w:rPr>
          <w:rStyle w:val="HTML"/>
          <w:rFonts w:ascii="Times New Roman" w:hAnsi="Times New Roman" w:cs="Times New Roman"/>
          <w:color w:val="000000"/>
          <w:sz w:val="24"/>
          <w:szCs w:val="24"/>
        </w:rPr>
        <w:t xml:space="preserve"> с планом тренировок и тренером.</w:t>
      </w:r>
      <w:r w:rsidRPr="00053512">
        <w:rPr>
          <w:color w:val="000000"/>
        </w:rPr>
        <w:t xml:space="preserve"> </w:t>
      </w:r>
      <w:r w:rsidRPr="00053512">
        <w:rPr>
          <w:rStyle w:val="HTML"/>
          <w:rFonts w:ascii="Times New Roman" w:hAnsi="Times New Roman" w:cs="Times New Roman"/>
          <w:color w:val="000000"/>
          <w:sz w:val="24"/>
          <w:szCs w:val="24"/>
        </w:rPr>
        <w:t>Игры мотивируют. Педагог знает: "Только действие приводит к развитию навыка. Если ребенок увлечен, то его уж</w:t>
      </w:r>
      <w:r w:rsidR="007C75B4">
        <w:rPr>
          <w:rStyle w:val="HTML"/>
          <w:rFonts w:ascii="Times New Roman" w:hAnsi="Times New Roman" w:cs="Times New Roman"/>
          <w:color w:val="000000"/>
          <w:sz w:val="24"/>
          <w:szCs w:val="24"/>
        </w:rPr>
        <w:t>е не надо заставлять, он сам</w:t>
      </w:r>
      <w:r w:rsidR="000A7911" w:rsidRPr="00053512">
        <w:rPr>
          <w:rStyle w:val="HTML"/>
          <w:rFonts w:ascii="Times New Roman" w:hAnsi="Times New Roman" w:cs="Times New Roman"/>
          <w:color w:val="000000"/>
          <w:sz w:val="24"/>
          <w:szCs w:val="24"/>
        </w:rPr>
        <w:t>"</w:t>
      </w:r>
    </w:p>
    <w:p w:rsidR="00F96FC6" w:rsidRPr="00934D37" w:rsidRDefault="00524E8E" w:rsidP="007C75B4">
      <w:pPr>
        <w:ind w:right="-1" w:firstLine="708"/>
        <w:jc w:val="both"/>
        <w:rPr>
          <w:rStyle w:val="HTML"/>
          <w:rFonts w:ascii="Times New Roman" w:hAnsi="Times New Roman" w:cs="Times New Roman"/>
          <w:color w:val="000000"/>
          <w:sz w:val="24"/>
          <w:szCs w:val="24"/>
        </w:rPr>
      </w:pPr>
      <w:r w:rsidRPr="00053512">
        <w:rPr>
          <w:rStyle w:val="HTML"/>
          <w:rFonts w:ascii="Times New Roman" w:hAnsi="Times New Roman" w:cs="Times New Roman"/>
          <w:color w:val="000000"/>
          <w:sz w:val="24"/>
          <w:szCs w:val="24"/>
        </w:rPr>
        <w:t>Эти игры поднимут ребенку настроение, а его родителям сэкономят время.</w:t>
      </w:r>
    </w:p>
    <w:p w:rsidR="00DD64DC" w:rsidRDefault="00524E8E" w:rsidP="00DD64DC">
      <w:pPr>
        <w:jc w:val="both"/>
        <w:rPr>
          <w:rStyle w:val="HTML"/>
          <w:rFonts w:ascii="Times New Roman" w:hAnsi="Times New Roman" w:cs="Times New Roman"/>
          <w:b/>
          <w:color w:val="000000"/>
          <w:sz w:val="24"/>
          <w:szCs w:val="24"/>
        </w:rPr>
      </w:pPr>
      <w:r w:rsidRPr="00053512">
        <w:rPr>
          <w:rStyle w:val="HTML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B17196">
        <w:rPr>
          <w:rStyle w:val="HTML"/>
          <w:rFonts w:ascii="Times New Roman" w:hAnsi="Times New Roman" w:cs="Times New Roman"/>
          <w:b/>
          <w:color w:val="000000"/>
          <w:sz w:val="24"/>
          <w:szCs w:val="24"/>
        </w:rPr>
        <w:t>(Приложение № 5</w:t>
      </w:r>
      <w:r w:rsidRPr="00053512">
        <w:rPr>
          <w:rStyle w:val="HTML"/>
          <w:rFonts w:ascii="Times New Roman" w:hAnsi="Times New Roman" w:cs="Times New Roman"/>
          <w:b/>
          <w:color w:val="000000"/>
          <w:sz w:val="24"/>
          <w:szCs w:val="24"/>
        </w:rPr>
        <w:t>).</w:t>
      </w:r>
    </w:p>
    <w:p w:rsidR="002E01F0" w:rsidRPr="00DD64DC" w:rsidRDefault="004D0EE0" w:rsidP="007C75B4">
      <w:pPr>
        <w:ind w:firstLine="708"/>
        <w:jc w:val="both"/>
      </w:pPr>
      <w:r w:rsidRPr="00053512">
        <w:rPr>
          <w:color w:val="000000"/>
        </w:rPr>
        <w:t>Таким образом, применение информационно - коммуникативных технологий на уроках музыки делает урок познавательным, разнообразным, а самое главное - современным. Изменилась роль ученика на уроке: из пассивного слушателя он становится активным участником процесса обучения; формируется поло</w:t>
      </w:r>
      <w:r w:rsidR="00DD64DC">
        <w:rPr>
          <w:color w:val="000000"/>
        </w:rPr>
        <w:t xml:space="preserve">жительное отношение к предмету. </w:t>
      </w:r>
      <w:r w:rsidRPr="00053512">
        <w:rPr>
          <w:color w:val="000000"/>
        </w:rPr>
        <w:t>Использование ИКТ способствует развитию личности не только обучающихся, но и педагогов. Происходит осмысление собственного опыта, совершенствование своего профессионального мастерства. Все это способствует оптимизации учебного процесса на основе информатизации.</w:t>
      </w:r>
    </w:p>
    <w:p w:rsidR="00E7168A" w:rsidRPr="00053512" w:rsidRDefault="00E7168A" w:rsidP="00BD4EE6">
      <w:pPr>
        <w:spacing w:after="200"/>
        <w:jc w:val="both"/>
        <w:rPr>
          <w:b/>
        </w:rPr>
      </w:pPr>
    </w:p>
    <w:p w:rsidR="00E7168A" w:rsidRPr="00053512" w:rsidRDefault="00E7168A" w:rsidP="00BD4EE6">
      <w:pPr>
        <w:rPr>
          <w:color w:val="000000"/>
        </w:rPr>
      </w:pPr>
    </w:p>
    <w:p w:rsidR="00E01F72" w:rsidRPr="00E01F72" w:rsidRDefault="00E01F72" w:rsidP="00E01F72">
      <w:pPr>
        <w:ind w:left="720"/>
        <w:rPr>
          <w:b/>
        </w:rPr>
      </w:pPr>
      <w:r w:rsidRPr="00E01F72">
        <w:rPr>
          <w:b/>
        </w:rPr>
        <w:t>Литература:</w:t>
      </w:r>
    </w:p>
    <w:p w:rsidR="00E01F72" w:rsidRPr="00E01F72" w:rsidRDefault="00E01F72" w:rsidP="00E01F72">
      <w:pPr>
        <w:numPr>
          <w:ilvl w:val="1"/>
          <w:numId w:val="9"/>
        </w:numPr>
        <w:jc w:val="both"/>
      </w:pPr>
      <w:r w:rsidRPr="00E01F72">
        <w:t xml:space="preserve">Сборник материалов международной научно-практической конференции «Современное музыкальное </w:t>
      </w:r>
      <w:r w:rsidR="000B13F0">
        <w:t xml:space="preserve">образование–2002». СПб., 2002. </w:t>
      </w:r>
    </w:p>
    <w:p w:rsidR="00E01F72" w:rsidRPr="00E01F72" w:rsidRDefault="00E01F72" w:rsidP="00E01F72">
      <w:pPr>
        <w:numPr>
          <w:ilvl w:val="1"/>
          <w:numId w:val="9"/>
        </w:numPr>
        <w:jc w:val="both"/>
      </w:pPr>
      <w:r w:rsidRPr="00E01F72">
        <w:t xml:space="preserve">Горбунова И. Б., Горельченко А. В. Музыкальный компьютер в детской музыкальной школе: </w:t>
      </w:r>
    </w:p>
    <w:p w:rsidR="00E01F72" w:rsidRPr="00E01F72" w:rsidRDefault="00E01F72" w:rsidP="00E01F72">
      <w:pPr>
        <w:numPr>
          <w:ilvl w:val="1"/>
          <w:numId w:val="9"/>
        </w:numPr>
        <w:jc w:val="both"/>
      </w:pPr>
      <w:r w:rsidRPr="00E01F72">
        <w:t xml:space="preserve">Белов Г. Г. Композитор и компьютер: некоторые практические и педагогические аспекты  </w:t>
      </w:r>
    </w:p>
    <w:p w:rsidR="000B13F0" w:rsidRPr="00E01F72" w:rsidRDefault="00E01F72" w:rsidP="000B13F0">
      <w:pPr>
        <w:numPr>
          <w:ilvl w:val="1"/>
          <w:numId w:val="9"/>
        </w:numPr>
        <w:jc w:val="both"/>
      </w:pPr>
      <w:r w:rsidRPr="00E01F72">
        <w:t>Курбатская С. Серийная музыка: вопросы истори</w:t>
      </w:r>
      <w:r w:rsidR="000B13F0">
        <w:t xml:space="preserve">и, теории, эстетики. М., 1996. </w:t>
      </w:r>
    </w:p>
    <w:p w:rsidR="00E01F72" w:rsidRPr="00E01F72" w:rsidRDefault="00E01F72" w:rsidP="00E01F72">
      <w:pPr>
        <w:numPr>
          <w:ilvl w:val="1"/>
          <w:numId w:val="9"/>
        </w:numPr>
        <w:jc w:val="both"/>
      </w:pPr>
      <w:r w:rsidRPr="00E01F72">
        <w:t>Курбатская С., Холопов Ю. Пьер Булез. Эдисон Денисов: Аналитические очерки. М., 1998. 6</w:t>
      </w:r>
    </w:p>
    <w:p w:rsidR="00E01F72" w:rsidRPr="00E01F72" w:rsidRDefault="00E01F72" w:rsidP="00E01F72">
      <w:pPr>
        <w:ind w:left="1440"/>
      </w:pPr>
      <w:r w:rsidRPr="00E01F72">
        <w:t>И. Б</w:t>
      </w:r>
      <w:r w:rsidR="000B13F0">
        <w:t>. Горбунова Феномен музыкально-</w:t>
      </w:r>
      <w:r w:rsidRPr="00E01F72">
        <w:t>компьютерных технологий, как новая образовательная творческая среда.</w:t>
      </w:r>
    </w:p>
    <w:p w:rsidR="0089030B" w:rsidRPr="00053512" w:rsidRDefault="0089030B" w:rsidP="007C75B4"/>
    <w:sectPr w:rsidR="0089030B" w:rsidRPr="00053512" w:rsidSect="00D82B8A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07C" w:rsidRDefault="0047007C" w:rsidP="0080554A">
      <w:r>
        <w:separator/>
      </w:r>
    </w:p>
  </w:endnote>
  <w:endnote w:type="continuationSeparator" w:id="0">
    <w:p w:rsidR="0047007C" w:rsidRDefault="0047007C" w:rsidP="0080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4765496"/>
      <w:docPartObj>
        <w:docPartGallery w:val="Page Numbers (Bottom of Page)"/>
        <w:docPartUnique/>
      </w:docPartObj>
    </w:sdtPr>
    <w:sdtEndPr/>
    <w:sdtContent>
      <w:p w:rsidR="0080554A" w:rsidRDefault="0080554A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5B4">
          <w:rPr>
            <w:noProof/>
          </w:rPr>
          <w:t>1</w:t>
        </w:r>
        <w:r>
          <w:fldChar w:fldCharType="end"/>
        </w:r>
      </w:p>
    </w:sdtContent>
  </w:sdt>
  <w:p w:rsidR="0080554A" w:rsidRDefault="0080554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07C" w:rsidRDefault="0047007C" w:rsidP="0080554A">
      <w:r>
        <w:separator/>
      </w:r>
    </w:p>
  </w:footnote>
  <w:footnote w:type="continuationSeparator" w:id="0">
    <w:p w:rsidR="0047007C" w:rsidRDefault="0047007C" w:rsidP="00805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3886"/>
    <w:multiLevelType w:val="hybridMultilevel"/>
    <w:tmpl w:val="31C6F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A40F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C477C"/>
    <w:multiLevelType w:val="hybridMultilevel"/>
    <w:tmpl w:val="4BB27B4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3146524"/>
    <w:multiLevelType w:val="hybridMultilevel"/>
    <w:tmpl w:val="B5A6378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9961268"/>
    <w:multiLevelType w:val="hybridMultilevel"/>
    <w:tmpl w:val="8CE6FB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D42D14"/>
    <w:multiLevelType w:val="hybridMultilevel"/>
    <w:tmpl w:val="0B50747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5AA113E"/>
    <w:multiLevelType w:val="multilevel"/>
    <w:tmpl w:val="788E67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522989"/>
    <w:multiLevelType w:val="hybridMultilevel"/>
    <w:tmpl w:val="30B882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EF406FD"/>
    <w:multiLevelType w:val="hybridMultilevel"/>
    <w:tmpl w:val="8CDE9A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C79F1"/>
    <w:multiLevelType w:val="hybridMultilevel"/>
    <w:tmpl w:val="CF580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225"/>
    <w:rsid w:val="00035B95"/>
    <w:rsid w:val="00053512"/>
    <w:rsid w:val="00056159"/>
    <w:rsid w:val="00061D88"/>
    <w:rsid w:val="000A7911"/>
    <w:rsid w:val="000B13F0"/>
    <w:rsid w:val="000D1731"/>
    <w:rsid w:val="000D515C"/>
    <w:rsid w:val="00103F5F"/>
    <w:rsid w:val="00196E4C"/>
    <w:rsid w:val="001A6E51"/>
    <w:rsid w:val="00272971"/>
    <w:rsid w:val="00282B14"/>
    <w:rsid w:val="002A5069"/>
    <w:rsid w:val="002A59C2"/>
    <w:rsid w:val="002A73C5"/>
    <w:rsid w:val="002E01F0"/>
    <w:rsid w:val="002E26DA"/>
    <w:rsid w:val="002F569B"/>
    <w:rsid w:val="00331E5C"/>
    <w:rsid w:val="00374CF1"/>
    <w:rsid w:val="003C1BAC"/>
    <w:rsid w:val="003D7D3C"/>
    <w:rsid w:val="003E2123"/>
    <w:rsid w:val="00433133"/>
    <w:rsid w:val="004341FE"/>
    <w:rsid w:val="0047007C"/>
    <w:rsid w:val="0049497A"/>
    <w:rsid w:val="004972AC"/>
    <w:rsid w:val="004C0DA1"/>
    <w:rsid w:val="004D0EE0"/>
    <w:rsid w:val="004E6EB1"/>
    <w:rsid w:val="004F29DA"/>
    <w:rsid w:val="005026D4"/>
    <w:rsid w:val="00505993"/>
    <w:rsid w:val="00517F94"/>
    <w:rsid w:val="00524E8E"/>
    <w:rsid w:val="005476BF"/>
    <w:rsid w:val="00557340"/>
    <w:rsid w:val="005E1449"/>
    <w:rsid w:val="005E2916"/>
    <w:rsid w:val="006358EF"/>
    <w:rsid w:val="00642A68"/>
    <w:rsid w:val="0064549E"/>
    <w:rsid w:val="00672A84"/>
    <w:rsid w:val="0068377E"/>
    <w:rsid w:val="006B687B"/>
    <w:rsid w:val="006E3D2F"/>
    <w:rsid w:val="006F356C"/>
    <w:rsid w:val="00732530"/>
    <w:rsid w:val="00770ABA"/>
    <w:rsid w:val="007A15EC"/>
    <w:rsid w:val="007A4EAA"/>
    <w:rsid w:val="007C75B4"/>
    <w:rsid w:val="0080554A"/>
    <w:rsid w:val="0081016B"/>
    <w:rsid w:val="008343EA"/>
    <w:rsid w:val="00866D35"/>
    <w:rsid w:val="0089030B"/>
    <w:rsid w:val="008B0D64"/>
    <w:rsid w:val="008E6567"/>
    <w:rsid w:val="008F663F"/>
    <w:rsid w:val="00906134"/>
    <w:rsid w:val="00915AF2"/>
    <w:rsid w:val="00934D37"/>
    <w:rsid w:val="00947321"/>
    <w:rsid w:val="00951034"/>
    <w:rsid w:val="009619CA"/>
    <w:rsid w:val="009839DD"/>
    <w:rsid w:val="009A331E"/>
    <w:rsid w:val="009F42F5"/>
    <w:rsid w:val="00A02052"/>
    <w:rsid w:val="00A17E61"/>
    <w:rsid w:val="00A52927"/>
    <w:rsid w:val="00AA75E9"/>
    <w:rsid w:val="00B13EC9"/>
    <w:rsid w:val="00B17196"/>
    <w:rsid w:val="00B179C0"/>
    <w:rsid w:val="00B57AF0"/>
    <w:rsid w:val="00B72D3C"/>
    <w:rsid w:val="00B7359E"/>
    <w:rsid w:val="00B95A4F"/>
    <w:rsid w:val="00BA504A"/>
    <w:rsid w:val="00BB50AB"/>
    <w:rsid w:val="00BC46E5"/>
    <w:rsid w:val="00BD4489"/>
    <w:rsid w:val="00BD4EE6"/>
    <w:rsid w:val="00BF6639"/>
    <w:rsid w:val="00C2497B"/>
    <w:rsid w:val="00C76226"/>
    <w:rsid w:val="00CA5BAE"/>
    <w:rsid w:val="00CC41FF"/>
    <w:rsid w:val="00CD2BD0"/>
    <w:rsid w:val="00CF15E5"/>
    <w:rsid w:val="00D11378"/>
    <w:rsid w:val="00D2364F"/>
    <w:rsid w:val="00D40F42"/>
    <w:rsid w:val="00D54B7A"/>
    <w:rsid w:val="00D63513"/>
    <w:rsid w:val="00D82B8A"/>
    <w:rsid w:val="00DA303C"/>
    <w:rsid w:val="00DB0C7B"/>
    <w:rsid w:val="00DC2B3E"/>
    <w:rsid w:val="00DC6877"/>
    <w:rsid w:val="00DD5C83"/>
    <w:rsid w:val="00DD64DC"/>
    <w:rsid w:val="00DE5649"/>
    <w:rsid w:val="00DF062E"/>
    <w:rsid w:val="00DF0769"/>
    <w:rsid w:val="00E01564"/>
    <w:rsid w:val="00E01F72"/>
    <w:rsid w:val="00E245F0"/>
    <w:rsid w:val="00E7168A"/>
    <w:rsid w:val="00EA31E5"/>
    <w:rsid w:val="00EB4CEC"/>
    <w:rsid w:val="00EB6DFF"/>
    <w:rsid w:val="00EE7E88"/>
    <w:rsid w:val="00F001A8"/>
    <w:rsid w:val="00F006D2"/>
    <w:rsid w:val="00F06225"/>
    <w:rsid w:val="00F13784"/>
    <w:rsid w:val="00F26E48"/>
    <w:rsid w:val="00F357BE"/>
    <w:rsid w:val="00F627BA"/>
    <w:rsid w:val="00F96FC6"/>
    <w:rsid w:val="00FA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63791"/>
  <w15:docId w15:val="{BF20C062-9111-4581-9420-5BC49DCC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semiHidden/>
    <w:unhideWhenUsed/>
    <w:rsid w:val="00E7168A"/>
    <w:rPr>
      <w:rFonts w:ascii="Courier New" w:eastAsia="Times New Roman" w:hAnsi="Courier New" w:cs="Courier New" w:hint="default"/>
      <w:sz w:val="20"/>
      <w:szCs w:val="20"/>
    </w:rPr>
  </w:style>
  <w:style w:type="paragraph" w:styleId="a3">
    <w:name w:val="Normal (Web)"/>
    <w:basedOn w:val="a"/>
    <w:unhideWhenUsed/>
    <w:rsid w:val="00E7168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7168A"/>
  </w:style>
  <w:style w:type="character" w:customStyle="1" w:styleId="hl">
    <w:name w:val="hl"/>
    <w:basedOn w:val="a0"/>
    <w:rsid w:val="00E7168A"/>
  </w:style>
  <w:style w:type="character" w:styleId="a4">
    <w:name w:val="Strong"/>
    <w:basedOn w:val="a0"/>
    <w:qFormat/>
    <w:rsid w:val="00E716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16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168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Emphasis"/>
    <w:basedOn w:val="a0"/>
    <w:uiPriority w:val="20"/>
    <w:qFormat/>
    <w:rsid w:val="005E2916"/>
    <w:rPr>
      <w:i/>
      <w:iCs/>
    </w:rPr>
  </w:style>
  <w:style w:type="paragraph" w:styleId="a8">
    <w:name w:val="List Paragraph"/>
    <w:basedOn w:val="a"/>
    <w:uiPriority w:val="34"/>
    <w:qFormat/>
    <w:rsid w:val="0068377E"/>
    <w:pPr>
      <w:ind w:left="720" w:firstLine="567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8055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055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055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055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7FBB0-A45E-4588-B622-A3828AAA6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2190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79</cp:revision>
  <cp:lastPrinted>2016-03-22T10:48:00Z</cp:lastPrinted>
  <dcterms:created xsi:type="dcterms:W3CDTF">2016-03-22T10:57:00Z</dcterms:created>
  <dcterms:modified xsi:type="dcterms:W3CDTF">2020-05-14T01:36:00Z</dcterms:modified>
</cp:coreProperties>
</file>