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263B" w14:textId="77777777" w:rsidR="00BA66F1" w:rsidRPr="007A7A9B" w:rsidRDefault="00BA66F1" w:rsidP="00D63509">
      <w:pPr>
        <w:pStyle w:val="c27"/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32"/>
          <w:szCs w:val="32"/>
        </w:rPr>
      </w:pPr>
      <w:r w:rsidRPr="007A7A9B">
        <w:rPr>
          <w:b/>
          <w:sz w:val="32"/>
          <w:szCs w:val="32"/>
        </w:rPr>
        <w:t>Технологическая карта учебного занятия</w:t>
      </w:r>
    </w:p>
    <w:p w14:paraId="4F587874" w14:textId="77777777" w:rsidR="006C72BC" w:rsidRPr="006C72BC" w:rsidRDefault="006C72BC" w:rsidP="006C72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11DDE0" w14:textId="77777777" w:rsidR="006C72BC" w:rsidRPr="00B3754F" w:rsidRDefault="006C72BC" w:rsidP="006C72BC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ДОО</w:t>
      </w:r>
      <w:r w:rsidR="00B3754F">
        <w:rPr>
          <w:rFonts w:ascii="Times New Roman" w:hAnsi="Times New Roman" w:cs="Times New Roman"/>
          <w:b/>
          <w:u w:val="single"/>
        </w:rPr>
        <w:t xml:space="preserve"> - </w:t>
      </w:r>
      <w:r w:rsidR="00B3754F" w:rsidRPr="00B3754F">
        <w:rPr>
          <w:rFonts w:ascii="Times New Roman" w:hAnsi="Times New Roman" w:cs="Times New Roman"/>
          <w:b/>
          <w:u w:val="single"/>
        </w:rPr>
        <w:t>АЭП «Вернисаж»</w:t>
      </w:r>
    </w:p>
    <w:p w14:paraId="187984CA" w14:textId="77777777" w:rsidR="006C72BC" w:rsidRPr="006C72BC" w:rsidRDefault="007942F8" w:rsidP="006C72BC">
      <w:pPr>
        <w:spacing w:after="0"/>
        <w:jc w:val="both"/>
        <w:rPr>
          <w:rFonts w:ascii="Times New Roman" w:hAnsi="Times New Roman" w:cs="Times New Roman"/>
          <w:b/>
        </w:rPr>
      </w:pPr>
      <w:r w:rsidRPr="006C72BC">
        <w:rPr>
          <w:rFonts w:ascii="Times New Roman" w:hAnsi="Times New Roman" w:cs="Times New Roman"/>
          <w:b/>
        </w:rPr>
        <w:t xml:space="preserve">Предмет </w:t>
      </w:r>
      <w:r>
        <w:rPr>
          <w:rFonts w:ascii="Times New Roman" w:hAnsi="Times New Roman" w:cs="Times New Roman"/>
          <w:b/>
        </w:rPr>
        <w:t>-</w:t>
      </w:r>
      <w:r w:rsidR="00676C15">
        <w:rPr>
          <w:rFonts w:ascii="Times New Roman" w:hAnsi="Times New Roman" w:cs="Times New Roman"/>
          <w:b/>
        </w:rPr>
        <w:t xml:space="preserve"> </w:t>
      </w:r>
      <w:r w:rsidR="00B3754F">
        <w:rPr>
          <w:rFonts w:ascii="Times New Roman" w:hAnsi="Times New Roman" w:cs="Times New Roman"/>
          <w:b/>
        </w:rPr>
        <w:t>Эс</w:t>
      </w:r>
      <w:r w:rsidR="00676C15">
        <w:rPr>
          <w:rFonts w:ascii="Times New Roman" w:hAnsi="Times New Roman" w:cs="Times New Roman"/>
          <w:b/>
        </w:rPr>
        <w:t xml:space="preserve">традное </w:t>
      </w:r>
      <w:r>
        <w:rPr>
          <w:rFonts w:ascii="Times New Roman" w:hAnsi="Times New Roman" w:cs="Times New Roman"/>
          <w:b/>
        </w:rPr>
        <w:t xml:space="preserve">пение,  </w:t>
      </w:r>
      <w:r w:rsidR="00B3754F">
        <w:rPr>
          <w:rFonts w:ascii="Times New Roman" w:hAnsi="Times New Roman" w:cs="Times New Roman"/>
          <w:b/>
        </w:rPr>
        <w:t xml:space="preserve"> 2  год обучения</w:t>
      </w:r>
    </w:p>
    <w:p w14:paraId="08E7E585" w14:textId="77777777" w:rsidR="006C72BC" w:rsidRDefault="006C72BC" w:rsidP="006C72BC">
      <w:pPr>
        <w:spacing w:after="0"/>
        <w:jc w:val="both"/>
        <w:rPr>
          <w:rFonts w:ascii="Times New Roman" w:hAnsi="Times New Roman" w:cs="Times New Roman"/>
          <w:b/>
        </w:rPr>
      </w:pPr>
    </w:p>
    <w:p w14:paraId="435CD245" w14:textId="77777777" w:rsidR="006C72BC" w:rsidRPr="00B3754F" w:rsidRDefault="006C72BC" w:rsidP="006C72BC">
      <w:pPr>
        <w:spacing w:after="0"/>
        <w:jc w:val="both"/>
        <w:rPr>
          <w:rFonts w:ascii="Times New Roman" w:hAnsi="Times New Roman" w:cs="Times New Roman"/>
        </w:rPr>
      </w:pPr>
      <w:r w:rsidRPr="006C72BC">
        <w:rPr>
          <w:rFonts w:ascii="Times New Roman" w:hAnsi="Times New Roman" w:cs="Times New Roman"/>
          <w:b/>
        </w:rPr>
        <w:t xml:space="preserve">Тема </w:t>
      </w:r>
      <w:r w:rsidR="00676C15">
        <w:rPr>
          <w:rFonts w:ascii="Times New Roman" w:hAnsi="Times New Roman" w:cs="Times New Roman"/>
        </w:rPr>
        <w:t>–</w:t>
      </w:r>
      <w:r w:rsidR="00B3754F" w:rsidRPr="00B3754F">
        <w:rPr>
          <w:rFonts w:ascii="Times New Roman" w:hAnsi="Times New Roman" w:cs="Times New Roman"/>
        </w:rPr>
        <w:t xml:space="preserve"> </w:t>
      </w:r>
      <w:r w:rsidR="00676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 художественного образа эстрадной песни</w:t>
      </w:r>
      <w:r w:rsidR="00B3754F" w:rsidRPr="00B375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76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средствами вокальн</w:t>
      </w:r>
      <w:r w:rsidR="007942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ой выразительности. Подготовка к</w:t>
      </w:r>
      <w:r w:rsidR="00676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концерту.</w:t>
      </w:r>
    </w:p>
    <w:p w14:paraId="5AFB6852" w14:textId="77777777" w:rsidR="006C72BC" w:rsidRPr="00B3754F" w:rsidRDefault="006C72BC" w:rsidP="006C72BC">
      <w:pPr>
        <w:spacing w:after="0"/>
        <w:jc w:val="both"/>
        <w:rPr>
          <w:rFonts w:ascii="Times New Roman" w:hAnsi="Times New Roman" w:cs="Times New Roman"/>
        </w:rPr>
      </w:pPr>
    </w:p>
    <w:p w14:paraId="79DE0806" w14:textId="77777777" w:rsidR="007942F8" w:rsidRDefault="00B3754F" w:rsidP="00B3754F">
      <w:pPr>
        <w:shd w:val="clear" w:color="auto" w:fill="FFFFFF"/>
        <w:spacing w:after="0" w:line="242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Цель:</w:t>
      </w:r>
    </w:p>
    <w:p w14:paraId="55E6C025" w14:textId="77777777" w:rsidR="00B3754F" w:rsidRPr="00B3754F" w:rsidRDefault="00B3754F" w:rsidP="00B3754F">
      <w:pPr>
        <w:shd w:val="clear" w:color="auto" w:fill="FFFFFF"/>
        <w:spacing w:after="0" w:line="242" w:lineRule="atLeast"/>
        <w:rPr>
          <w:rFonts w:ascii="Times New Roman" w:hAnsi="Times New Roman" w:cs="Times New Roman"/>
          <w:b/>
        </w:rPr>
      </w:pPr>
      <w:r w:rsidRPr="006D4D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работа над выразительным, художественным исполнением вокального произведения.                     </w:t>
      </w:r>
    </w:p>
    <w:p w14:paraId="10662FEC" w14:textId="77777777" w:rsidR="006C72BC" w:rsidRPr="006C72BC" w:rsidRDefault="007942F8" w:rsidP="00B3754F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B3754F" w:rsidRPr="006D4D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B375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B3754F" w:rsidRPr="006D4D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навыков работы над художественной выразительностью исполнения вокального произведения</w:t>
      </w:r>
    </w:p>
    <w:p w14:paraId="3B493A77" w14:textId="77777777" w:rsidR="006C72BC" w:rsidRPr="006C72BC" w:rsidRDefault="006C72BC" w:rsidP="006C72BC">
      <w:pPr>
        <w:spacing w:after="0"/>
        <w:jc w:val="both"/>
        <w:rPr>
          <w:rFonts w:ascii="Times New Roman" w:hAnsi="Times New Roman" w:cs="Times New Roman"/>
          <w:b/>
        </w:rPr>
      </w:pPr>
      <w:r w:rsidRPr="006C72BC">
        <w:rPr>
          <w:rFonts w:ascii="Times New Roman" w:hAnsi="Times New Roman" w:cs="Times New Roman"/>
          <w:b/>
        </w:rPr>
        <w:t>Задачи</w:t>
      </w:r>
      <w:r w:rsidR="005B758A">
        <w:rPr>
          <w:rFonts w:ascii="Times New Roman" w:hAnsi="Times New Roman" w:cs="Times New Roman"/>
          <w:b/>
        </w:rPr>
        <w:t>:</w:t>
      </w:r>
      <w:r w:rsidRPr="006C72BC">
        <w:rPr>
          <w:rFonts w:ascii="Times New Roman" w:hAnsi="Times New Roman" w:cs="Times New Roman"/>
          <w:b/>
        </w:rPr>
        <w:t xml:space="preserve"> </w:t>
      </w:r>
    </w:p>
    <w:p w14:paraId="0354B6E2" w14:textId="77777777" w:rsidR="0071566B" w:rsidRDefault="00B3754F" w:rsidP="00B3754F">
      <w:pPr>
        <w:shd w:val="clear" w:color="auto" w:fill="FFFFFF"/>
        <w:spacing w:after="0" w:line="242" w:lineRule="atLeast"/>
        <w:rPr>
          <w:rFonts w:ascii="Times New Roman" w:hAnsi="Times New Roman" w:cs="Times New Roman"/>
          <w:b/>
        </w:rPr>
      </w:pPr>
      <w:r w:rsidRPr="00B3754F">
        <w:rPr>
          <w:rFonts w:ascii="Times New Roman" w:hAnsi="Times New Roman" w:cs="Times New Roman"/>
          <w:b/>
        </w:rPr>
        <w:t>О</w:t>
      </w:r>
      <w:r w:rsidR="005B758A" w:rsidRPr="00B3754F">
        <w:rPr>
          <w:rFonts w:ascii="Times New Roman" w:hAnsi="Times New Roman" w:cs="Times New Roman"/>
          <w:b/>
        </w:rPr>
        <w:t>бучающие</w:t>
      </w:r>
    </w:p>
    <w:p w14:paraId="63F8B2CC" w14:textId="77777777" w:rsidR="00B3754F" w:rsidRPr="0071566B" w:rsidRDefault="0071566B" w:rsidP="00B3754F">
      <w:pPr>
        <w:shd w:val="clear" w:color="auto" w:fill="FFFFFF"/>
        <w:spacing w:after="0" w:line="242" w:lineRule="atLeast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  <w:r w:rsidRPr="0071566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1566B">
        <w:rPr>
          <w:rFonts w:ascii="Times New Roman" w:hAnsi="Times New Roman" w:cs="Times New Roman"/>
          <w:color w:val="333333"/>
          <w:sz w:val="24"/>
          <w:szCs w:val="24"/>
        </w:rPr>
        <w:t xml:space="preserve">дать определение понятию «художественный образ произведения»; </w:t>
      </w:r>
    </w:p>
    <w:p w14:paraId="56F02CE1" w14:textId="77777777" w:rsidR="00B3754F" w:rsidRDefault="00B3754F" w:rsidP="00B3754F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D4D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научить </w:t>
      </w:r>
      <w:r w:rsidRPr="006D4D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определять художественно-смысловые и динамические кульминации,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раскрывать замысел произведения, формировать эмоциональную </w:t>
      </w:r>
      <w:r w:rsidR="007942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культуру исполнения, </w:t>
      </w:r>
      <w:r w:rsidRPr="006D4D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использовать средства </w:t>
      </w:r>
      <w:r w:rsidR="00676C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музыкальной выразительности;</w:t>
      </w:r>
    </w:p>
    <w:p w14:paraId="56F68C61" w14:textId="77777777" w:rsidR="00676C15" w:rsidRPr="006D4D8A" w:rsidRDefault="00676C15" w:rsidP="00B3754F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учить фиксировать процесс перехода из одного состояния в другое</w:t>
      </w:r>
      <w:r w:rsidR="00C76D9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музыкальных упражнениях, произведениях.</w:t>
      </w:r>
    </w:p>
    <w:p w14:paraId="4B743A82" w14:textId="77777777" w:rsidR="006C72BC" w:rsidRPr="00B3754F" w:rsidRDefault="00B3754F" w:rsidP="00B3754F">
      <w:pPr>
        <w:spacing w:after="0"/>
        <w:jc w:val="both"/>
        <w:rPr>
          <w:rFonts w:ascii="Times New Roman" w:hAnsi="Times New Roman" w:cs="Times New Roman"/>
        </w:rPr>
      </w:pPr>
      <w:r w:rsidRPr="00B3754F">
        <w:rPr>
          <w:rFonts w:ascii="Times New Roman" w:hAnsi="Times New Roman" w:cs="Times New Roman"/>
          <w:b/>
        </w:rPr>
        <w:t>Развивающие</w:t>
      </w:r>
      <w:r w:rsidRPr="00B3754F">
        <w:rPr>
          <w:rFonts w:ascii="Times New Roman" w:hAnsi="Times New Roman" w:cs="Times New Roman"/>
        </w:rPr>
        <w:t>:</w:t>
      </w:r>
    </w:p>
    <w:p w14:paraId="44F55BD4" w14:textId="77777777" w:rsidR="00B3754F" w:rsidRPr="00E13DE9" w:rsidRDefault="00B3754F" w:rsidP="00B3754F">
      <w:pPr>
        <w:pStyle w:val="ae"/>
        <w:ind w:left="720"/>
        <w:rPr>
          <w:rFonts w:ascii="Times New Roman" w:hAnsi="Times New Roman" w:cs="Times New Roman"/>
          <w:color w:val="333333"/>
          <w:sz w:val="24"/>
          <w:szCs w:val="24"/>
        </w:rPr>
      </w:pPr>
      <w:r w:rsidRPr="00E13DE9">
        <w:rPr>
          <w:rFonts w:ascii="Times New Roman" w:hAnsi="Times New Roman" w:cs="Times New Roman"/>
          <w:sz w:val="24"/>
          <w:szCs w:val="24"/>
        </w:rPr>
        <w:t>-</w:t>
      </w:r>
      <w:r w:rsidRPr="00E13DE9">
        <w:rPr>
          <w:rFonts w:ascii="Times New Roman" w:hAnsi="Times New Roman" w:cs="Times New Roman"/>
          <w:color w:val="333333"/>
          <w:sz w:val="24"/>
          <w:szCs w:val="24"/>
        </w:rPr>
        <w:t xml:space="preserve"> развить умение слушать и понимать исполняемое произведение, </w:t>
      </w:r>
      <w:r w:rsidRPr="00E13DE9">
        <w:rPr>
          <w:rFonts w:ascii="Times New Roman" w:hAnsi="Times New Roman" w:cs="Times New Roman"/>
          <w:sz w:val="24"/>
          <w:szCs w:val="24"/>
        </w:rPr>
        <w:t>развивать интеллектуальные способности, творческое воображение, музыкально-эстетическое восприятие, интерес к выразительному пению, мотивацию к приобретению певческих навыков</w:t>
      </w:r>
      <w:r w:rsidR="00C76D99">
        <w:rPr>
          <w:rFonts w:ascii="Times New Roman" w:hAnsi="Times New Roman" w:cs="Times New Roman"/>
          <w:sz w:val="24"/>
          <w:szCs w:val="24"/>
        </w:rPr>
        <w:t>;</w:t>
      </w:r>
    </w:p>
    <w:p w14:paraId="13D09C40" w14:textId="77777777" w:rsidR="00C76D99" w:rsidRDefault="00C76D99" w:rsidP="00B3754F">
      <w:pPr>
        <w:pStyle w:val="ae"/>
        <w:ind w:left="72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развитие контрольно-слухового навыка;</w:t>
      </w:r>
    </w:p>
    <w:p w14:paraId="4506FA9F" w14:textId="77777777" w:rsidR="00C76D99" w:rsidRDefault="00C76D99" w:rsidP="00B3754F">
      <w:pPr>
        <w:pStyle w:val="ae"/>
        <w:ind w:left="72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развивать певческий и артикуляционный аппараты при различных нюансах;</w:t>
      </w:r>
    </w:p>
    <w:p w14:paraId="37C98885" w14:textId="77777777" w:rsidR="00C76D99" w:rsidRDefault="00C76D99" w:rsidP="00B3754F">
      <w:pPr>
        <w:pStyle w:val="ae"/>
        <w:ind w:left="72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развивать дикционные навыки в разнообразных темпах, отработка дикционных моментов, близкая подача звука;</w:t>
      </w:r>
    </w:p>
    <w:p w14:paraId="4987193A" w14:textId="77777777" w:rsidR="00C76D99" w:rsidRDefault="00C76D99" w:rsidP="00C76D99">
      <w:pPr>
        <w:pStyle w:val="ae"/>
        <w:ind w:left="72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развивать навык точного интонирования в работе над музыкальным произведением;</w:t>
      </w:r>
    </w:p>
    <w:p w14:paraId="5EDFA7C6" w14:textId="77777777" w:rsidR="00C76D99" w:rsidRDefault="00C76D99" w:rsidP="00C76D99">
      <w:pPr>
        <w:pStyle w:val="ae"/>
        <w:ind w:left="72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развивать навыки анализа, </w:t>
      </w:r>
      <w:r w:rsidR="00376A49">
        <w:rPr>
          <w:rFonts w:ascii="Times New Roman" w:hAnsi="Times New Roman" w:cs="Times New Roman"/>
          <w:color w:val="333333"/>
          <w:sz w:val="24"/>
          <w:szCs w:val="24"/>
        </w:rPr>
        <w:t>самоанализа,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сравнения;</w:t>
      </w:r>
    </w:p>
    <w:p w14:paraId="453451BD" w14:textId="77777777" w:rsidR="00376A49" w:rsidRDefault="00376A49" w:rsidP="00C76D99">
      <w:pPr>
        <w:pStyle w:val="ae"/>
        <w:ind w:left="72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овладевать умением целеполагания в постановке учебных задач в процессе восприятия, исполнения и оценки </w:t>
      </w:r>
      <w:r w:rsidR="007942F8">
        <w:rPr>
          <w:rFonts w:ascii="Times New Roman" w:hAnsi="Times New Roman" w:cs="Times New Roman"/>
          <w:color w:val="333333"/>
          <w:sz w:val="24"/>
          <w:szCs w:val="24"/>
        </w:rPr>
        <w:t>музыкальных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сочинений.</w:t>
      </w:r>
    </w:p>
    <w:p w14:paraId="03308E57" w14:textId="77777777" w:rsidR="00B3754F" w:rsidRPr="00E13DE9" w:rsidRDefault="00B3754F" w:rsidP="00B3754F">
      <w:pPr>
        <w:pStyle w:val="ae"/>
        <w:ind w:left="720"/>
        <w:rPr>
          <w:rFonts w:ascii="Times New Roman" w:hAnsi="Times New Roman" w:cs="Times New Roman"/>
          <w:color w:val="333333"/>
          <w:sz w:val="24"/>
          <w:szCs w:val="24"/>
        </w:rPr>
      </w:pPr>
      <w:r w:rsidRPr="00E13DE9"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Pr="00E13DE9">
        <w:rPr>
          <w:rFonts w:ascii="Times New Roman" w:hAnsi="Times New Roman" w:cs="Times New Roman"/>
          <w:sz w:val="24"/>
          <w:szCs w:val="24"/>
        </w:rPr>
        <w:t>воспитывать интерес к музыке, любовь к песне</w:t>
      </w:r>
      <w:r w:rsidRPr="00E13DE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14:paraId="78D14870" w14:textId="460796B0" w:rsidR="006C72BC" w:rsidRDefault="00B3754F" w:rsidP="00B3754F">
      <w:pPr>
        <w:spacing w:after="0"/>
        <w:jc w:val="both"/>
        <w:rPr>
          <w:rFonts w:ascii="Times New Roman" w:hAnsi="Times New Roman" w:cs="Times New Roman"/>
          <w:b/>
        </w:rPr>
      </w:pPr>
      <w:r w:rsidRPr="00B3754F">
        <w:rPr>
          <w:rFonts w:ascii="Times New Roman" w:hAnsi="Times New Roman" w:cs="Times New Roman"/>
          <w:b/>
        </w:rPr>
        <w:t>В</w:t>
      </w:r>
      <w:r w:rsidR="005B758A" w:rsidRPr="00B3754F">
        <w:rPr>
          <w:rFonts w:ascii="Times New Roman" w:hAnsi="Times New Roman" w:cs="Times New Roman"/>
          <w:b/>
        </w:rPr>
        <w:t>оспит</w:t>
      </w:r>
      <w:r w:rsidR="007A7A9B">
        <w:rPr>
          <w:rFonts w:ascii="Times New Roman" w:hAnsi="Times New Roman" w:cs="Times New Roman"/>
          <w:b/>
        </w:rPr>
        <w:t>ательные</w:t>
      </w:r>
      <w:r w:rsidRPr="00B3754F">
        <w:rPr>
          <w:rFonts w:ascii="Times New Roman" w:hAnsi="Times New Roman" w:cs="Times New Roman"/>
          <w:b/>
        </w:rPr>
        <w:t>:</w:t>
      </w:r>
    </w:p>
    <w:p w14:paraId="0FD4F0AC" w14:textId="77777777" w:rsidR="00B3754F" w:rsidRPr="00E13DE9" w:rsidRDefault="00B3754F" w:rsidP="00B3754F">
      <w:pPr>
        <w:pStyle w:val="ae"/>
        <w:rPr>
          <w:rFonts w:ascii="Times New Roman" w:hAnsi="Times New Roman" w:cs="Times New Roman"/>
          <w:color w:val="333333"/>
          <w:sz w:val="24"/>
          <w:szCs w:val="24"/>
        </w:rPr>
      </w:pPr>
      <w:r w:rsidRPr="00E13DE9">
        <w:rPr>
          <w:rFonts w:ascii="Times New Roman" w:hAnsi="Times New Roman" w:cs="Times New Roman"/>
          <w:color w:val="333333"/>
          <w:sz w:val="24"/>
          <w:szCs w:val="24"/>
        </w:rPr>
        <w:t>- воспитывать трудолюбие, тренировать исполнительскую волю и выдержку, формировать художественный вкус.</w:t>
      </w:r>
    </w:p>
    <w:p w14:paraId="7721A3F6" w14:textId="77777777" w:rsidR="00B3754F" w:rsidRDefault="00AC14C2" w:rsidP="00B3754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</w:rPr>
        <w:t>воспитать требовательность к себе и к своей работе</w:t>
      </w:r>
      <w:r w:rsidR="007942F8">
        <w:rPr>
          <w:rFonts w:ascii="Times New Roman" w:hAnsi="Times New Roman" w:cs="Times New Roman"/>
        </w:rPr>
        <w:t>;</w:t>
      </w:r>
    </w:p>
    <w:p w14:paraId="609C1E62" w14:textId="77777777" w:rsidR="007942F8" w:rsidRDefault="007942F8" w:rsidP="00B3754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уметь самостоятельно оценивать свою работу;</w:t>
      </w:r>
    </w:p>
    <w:p w14:paraId="604685EB" w14:textId="77777777" w:rsidR="007942F8" w:rsidRDefault="007942F8" w:rsidP="00B3754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создать условия для воспитания сознательного подхода к обучению, для формирования умения общаться в диалоге, через работу в форме музицирования;</w:t>
      </w:r>
    </w:p>
    <w:p w14:paraId="0C8C6CEE" w14:textId="77777777" w:rsidR="007942F8" w:rsidRPr="00AC14C2" w:rsidRDefault="007942F8" w:rsidP="00B3754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создать комфортную атмосферу и эмоциональную свободу ученика.</w:t>
      </w:r>
    </w:p>
    <w:p w14:paraId="023B90CD" w14:textId="77777777" w:rsidR="006C72BC" w:rsidRPr="006C72BC" w:rsidRDefault="006C72BC" w:rsidP="006C72B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Необходимое </w:t>
      </w:r>
      <w:r w:rsidR="005B758A">
        <w:rPr>
          <w:rFonts w:ascii="Times New Roman" w:hAnsi="Times New Roman" w:cs="Times New Roman"/>
          <w:b/>
        </w:rPr>
        <w:t>оборудование:</w:t>
      </w:r>
    </w:p>
    <w:p w14:paraId="422EADA3" w14:textId="77777777" w:rsidR="005B758A" w:rsidRDefault="00B3754F" w:rsidP="002A5B9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062780">
        <w:rPr>
          <w:color w:val="000000"/>
        </w:rPr>
        <w:t xml:space="preserve">- Фортепиано, ноутбук, </w:t>
      </w:r>
      <w:r w:rsidR="00676C15">
        <w:rPr>
          <w:color w:val="000000"/>
        </w:rPr>
        <w:t>зву</w:t>
      </w:r>
      <w:r w:rsidR="007942F8">
        <w:rPr>
          <w:color w:val="000000"/>
        </w:rPr>
        <w:t>ковоспроизводящая аппаратура, (</w:t>
      </w:r>
      <w:r w:rsidR="00676C15">
        <w:rPr>
          <w:color w:val="000000"/>
        </w:rPr>
        <w:t xml:space="preserve">пульт микшерный, 2 колонки, микрофон), зеркало, </w:t>
      </w:r>
      <w:r w:rsidRPr="00062780">
        <w:rPr>
          <w:color w:val="000000"/>
        </w:rPr>
        <w:t>аудиоматериалы, видеоматериалы.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2"/>
        <w:gridCol w:w="749"/>
        <w:gridCol w:w="2190"/>
        <w:gridCol w:w="3237"/>
        <w:gridCol w:w="3823"/>
        <w:gridCol w:w="2492"/>
      </w:tblGrid>
      <w:tr w:rsidR="005B758A" w:rsidRPr="00D42DCC" w14:paraId="0C11C9B0" w14:textId="77777777" w:rsidTr="007A7A9B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9B8F" w14:textId="77777777" w:rsidR="005B758A" w:rsidRPr="00D42DCC" w:rsidRDefault="005B758A" w:rsidP="005B758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D42DCC">
              <w:rPr>
                <w:rFonts w:ascii="Times New Roman" w:hAnsi="Times New Roman" w:cs="Times New Roman"/>
                <w:b/>
              </w:rPr>
              <w:t>Блоки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60E9" w14:textId="77777777" w:rsidR="005B758A" w:rsidRPr="00D42DCC" w:rsidRDefault="005B758A" w:rsidP="005B758A">
            <w:pPr>
              <w:spacing w:before="100" w:beforeAutospacing="1" w:after="100" w:afterAutospacing="1"/>
              <w:ind w:right="-133"/>
              <w:jc w:val="center"/>
              <w:rPr>
                <w:rFonts w:ascii="Times New Roman" w:hAnsi="Times New Roman" w:cs="Times New Roman"/>
                <w:b/>
              </w:rPr>
            </w:pPr>
            <w:r w:rsidRPr="00D42DCC">
              <w:rPr>
                <w:rFonts w:ascii="Times New Roman" w:hAnsi="Times New Roman" w:cs="Times New Roman"/>
                <w:b/>
              </w:rPr>
              <w:t>Этапы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D20C" w14:textId="77777777" w:rsidR="005B758A" w:rsidRPr="00D42DCC" w:rsidRDefault="005B758A" w:rsidP="005B758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D42DCC">
              <w:rPr>
                <w:rFonts w:ascii="Times New Roman" w:hAnsi="Times New Roman" w:cs="Times New Roman"/>
                <w:b/>
              </w:rPr>
              <w:t>Этап учебного занятия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B9CD" w14:textId="77777777" w:rsidR="005B758A" w:rsidRPr="00D42DCC" w:rsidRDefault="005B758A" w:rsidP="005B758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D42DCC">
              <w:rPr>
                <w:rFonts w:ascii="Times New Roman" w:hAnsi="Times New Roman" w:cs="Times New Roman"/>
                <w:b/>
              </w:rPr>
              <w:t>Задачи этапа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C419" w14:textId="77777777" w:rsidR="005B758A" w:rsidRPr="00D42DCC" w:rsidRDefault="005B758A" w:rsidP="005B758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D42DCC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964C" w14:textId="77777777" w:rsidR="005B758A" w:rsidRPr="00D42DCC" w:rsidRDefault="005B758A" w:rsidP="005B758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D42DCC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5B758A" w:rsidRPr="00D42DCC" w14:paraId="28483D56" w14:textId="77777777" w:rsidTr="007A7A9B">
        <w:trPr>
          <w:trHeight w:val="606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23E1" w14:textId="77777777" w:rsidR="005B758A" w:rsidRPr="00D42DCC" w:rsidRDefault="005B758A" w:rsidP="005B758A">
            <w:pPr>
              <w:jc w:val="center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Подготовительный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3864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435F" w14:textId="77777777" w:rsidR="005B758A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Организационный</w:t>
            </w:r>
          </w:p>
          <w:p w14:paraId="787974B1" w14:textId="77777777" w:rsidR="00E27B60" w:rsidRPr="00D42DCC" w:rsidRDefault="00E27B60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9AB1" w14:textId="77777777" w:rsidR="00E27B60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Подготовка детей к работе на занятии</w:t>
            </w:r>
            <w:r w:rsidR="00E27B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63D3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Организация начала занятия, создание психологического настроя на учебную деятельность и активизация внимания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623B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Восприятие </w:t>
            </w:r>
          </w:p>
        </w:tc>
      </w:tr>
      <w:tr w:rsidR="005B758A" w:rsidRPr="00D42DCC" w14:paraId="7D428EF5" w14:textId="77777777" w:rsidTr="007A7A9B"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E627" w14:textId="77777777" w:rsidR="005B758A" w:rsidRPr="00D42DCC" w:rsidRDefault="005B758A" w:rsidP="005B758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Основной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652C" w14:textId="77777777" w:rsidR="005B758A" w:rsidRPr="00D42DCC" w:rsidRDefault="006969D3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1E55" w14:textId="77777777" w:rsidR="005B758A" w:rsidRDefault="005B758A" w:rsidP="00C4386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Style w:val="grame"/>
                <w:rFonts w:ascii="Times New Roman" w:hAnsi="Times New Roman" w:cs="Times New Roman"/>
              </w:rPr>
              <w:t>Подготовительный</w:t>
            </w:r>
            <w:r w:rsidRPr="00D42DCC">
              <w:rPr>
                <w:rFonts w:ascii="Times New Roman" w:hAnsi="Times New Roman" w:cs="Times New Roman"/>
              </w:rPr>
              <w:t xml:space="preserve"> </w:t>
            </w:r>
          </w:p>
          <w:p w14:paraId="64895215" w14:textId="77777777" w:rsidR="00C4386E" w:rsidRPr="00D42DCC" w:rsidRDefault="00C4386E" w:rsidP="00C4386E">
            <w:pPr>
              <w:pStyle w:val="ae"/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DA1B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Обеспечение мотивации и принятие детьми цели учебно-познавательной деятельности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F58E" w14:textId="77777777" w:rsidR="005B758A" w:rsidRPr="00D42DCC" w:rsidRDefault="005B758A" w:rsidP="00E7071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Сообщение темы, цели учебного занятия и мотивация учебной деятельности детей познавательная задача, проблемное задание детям)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27D2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Осмысление возможного начала работы</w:t>
            </w:r>
          </w:p>
        </w:tc>
      </w:tr>
      <w:tr w:rsidR="00C4386E" w:rsidRPr="00D42DCC" w14:paraId="2A420EF7" w14:textId="77777777" w:rsidTr="007A7A9B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4DE1" w14:textId="77777777" w:rsidR="00C4386E" w:rsidRPr="00D42DCC" w:rsidRDefault="00C4386E" w:rsidP="005B758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9AC3" w14:textId="77777777" w:rsidR="00C4386E" w:rsidRPr="00D42DCC" w:rsidRDefault="00FC4812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0593" w14:textId="77777777" w:rsidR="00C4386E" w:rsidRPr="00D42DCC" w:rsidRDefault="00C4386E" w:rsidP="00C4386E">
            <w:pPr>
              <w:pStyle w:val="ae"/>
              <w:rPr>
                <w:rStyle w:val="grame"/>
                <w:rFonts w:ascii="Times New Roman" w:hAnsi="Times New Roman" w:cs="Times New Roman"/>
              </w:rPr>
            </w:pPr>
            <w:r w:rsidRPr="00C4386E">
              <w:rPr>
                <w:rFonts w:ascii="Times New Roman" w:hAnsi="Times New Roman" w:cs="Times New Roman"/>
              </w:rPr>
              <w:t>Распевание.</w:t>
            </w:r>
            <w:r>
              <w:rPr>
                <w:rFonts w:ascii="Times New Roman" w:hAnsi="Times New Roman" w:cs="Times New Roman"/>
              </w:rPr>
              <w:t xml:space="preserve"> Упражнения на дыхание С</w:t>
            </w:r>
            <w:r w:rsidRPr="00C4386E">
              <w:rPr>
                <w:rFonts w:ascii="Times New Roman" w:hAnsi="Times New Roman" w:cs="Times New Roman"/>
              </w:rPr>
              <w:t>короговорки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D755" w14:textId="77777777" w:rsidR="00C4386E" w:rsidRPr="00D42DCC" w:rsidRDefault="00C4386E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певческого аппарата к работе.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A654" w14:textId="77777777" w:rsidR="00C4386E" w:rsidRPr="00D42DCC" w:rsidRDefault="00585CA7" w:rsidP="00E7071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Активное взаимодействие ребенка с педагогом. </w:t>
            </w:r>
            <w:r w:rsidR="00261B37">
              <w:rPr>
                <w:rFonts w:ascii="Times New Roman" w:hAnsi="Times New Roman" w:cs="Times New Roman"/>
              </w:rPr>
              <w:t>Правильное понимание и выполнения упражнений, умение работать самостоятельно.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C52D" w14:textId="77777777" w:rsidR="00C4386E" w:rsidRPr="00D42DCC" w:rsidRDefault="00585CA7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контролировать и координировать правильность выполнения</w:t>
            </w:r>
          </w:p>
        </w:tc>
      </w:tr>
      <w:tr w:rsidR="005B758A" w:rsidRPr="00D42DCC" w14:paraId="2714FE86" w14:textId="77777777" w:rsidTr="007A7A9B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D560" w14:textId="77777777" w:rsidR="005B758A" w:rsidRPr="00D42DCC" w:rsidRDefault="005B758A" w:rsidP="005B7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8DD4" w14:textId="77777777" w:rsidR="005B758A" w:rsidRPr="00D42DCC" w:rsidRDefault="00FC4812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E293" w14:textId="77777777" w:rsidR="005B758A" w:rsidRPr="00D42DCC" w:rsidRDefault="00585CA7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песней «Прекрасное далека»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CBBC" w14:textId="77777777" w:rsidR="005B758A" w:rsidRPr="00D42DCC" w:rsidRDefault="00261B37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Прогнозирование – </w:t>
            </w:r>
            <w:r w:rsidR="00FC4812">
              <w:rPr>
                <w:rFonts w:ascii="Times New Roman" w:hAnsi="Times New Roman" w:cs="Times New Roman"/>
              </w:rPr>
              <w:t>предвосхищение результата и уровня усвоения знаний. Планирование – определение последовательности промежуточных целей с учетом конечного результата.</w:t>
            </w:r>
            <w:r w:rsidR="006969D3">
              <w:rPr>
                <w:rFonts w:ascii="Times New Roman" w:hAnsi="Times New Roman" w:cs="Times New Roman"/>
              </w:rPr>
              <w:t xml:space="preserve"> Умение слушать в соответствии целевой установкой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DD30" w14:textId="77777777" w:rsidR="00585CA7" w:rsidRDefault="00585CA7" w:rsidP="00585CA7">
            <w:pPr>
              <w:shd w:val="clear" w:color="auto" w:fill="FFFFFF"/>
              <w:spacing w:after="0" w:line="242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 песни: </w:t>
            </w:r>
          </w:p>
          <w:p w14:paraId="6D5157DF" w14:textId="77777777" w:rsidR="005B758A" w:rsidRPr="00585CA7" w:rsidRDefault="00585CA7" w:rsidP="00585CA7">
            <w:pPr>
              <w:shd w:val="clear" w:color="auto" w:fill="FFFFFF"/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4D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содержании, о характере, определение формы произведения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  <w:r w:rsidRPr="006D4D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</w:t>
            </w:r>
            <w:r w:rsidRPr="006D4D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глубленный разбор динамического развития, определение кульминаций (динамическо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й, смысловой). </w:t>
            </w:r>
            <w:r w:rsidR="005B758A" w:rsidRPr="00D42DCC">
              <w:rPr>
                <w:rFonts w:ascii="Times New Roman" w:hAnsi="Times New Roman" w:cs="Times New Roman"/>
              </w:rPr>
              <w:t>Использование заданий и вопросов, которые активизируют познавательную деятельность детей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F341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Освоение новых знаний</w:t>
            </w:r>
          </w:p>
        </w:tc>
      </w:tr>
      <w:tr w:rsidR="005B758A" w:rsidRPr="00D42DCC" w14:paraId="52250B53" w14:textId="77777777" w:rsidTr="007A7A9B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2275" w14:textId="77777777" w:rsidR="005B758A" w:rsidRPr="00D42DCC" w:rsidRDefault="005B758A" w:rsidP="005B7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E329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4ABA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Первичная проверка понимания изученного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8933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Установление правильности и осознанности усвоения нового учебного материала, выявление ошибочных или спорных представлений и их коррекция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5C3D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Применение пробных практических заданий, которые сочетаются с объяснением соответствующих правил или обоснованием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93F6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Осознанное усвоение нового учебного материала</w:t>
            </w:r>
          </w:p>
        </w:tc>
      </w:tr>
      <w:tr w:rsidR="006969D3" w:rsidRPr="00D42DCC" w14:paraId="4603815F" w14:textId="77777777" w:rsidTr="007A7A9B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4983" w14:textId="77777777" w:rsidR="006969D3" w:rsidRPr="00D42DCC" w:rsidRDefault="006969D3" w:rsidP="005B7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290A" w14:textId="77777777" w:rsidR="006969D3" w:rsidRPr="00D42DCC" w:rsidRDefault="007942F8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479E" w14:textId="77777777" w:rsidR="006969D3" w:rsidRPr="00D42DCC" w:rsidRDefault="006969D3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песней «Динамит»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29D9" w14:textId="77777777" w:rsidR="006969D3" w:rsidRPr="00D42DCC" w:rsidRDefault="00AC14C2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Подготовиться к выступлению на концерте.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658A" w14:textId="77777777" w:rsidR="006969D3" w:rsidRPr="00D42DCC" w:rsidRDefault="006969D3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Исполнение</w:t>
            </w:r>
            <w:r w:rsidR="00AC14C2">
              <w:rPr>
                <w:rFonts w:ascii="Times New Roman" w:hAnsi="Times New Roman" w:cs="Times New Roman"/>
              </w:rPr>
              <w:t xml:space="preserve"> репертуара самостоятельно с учетом усвоенного материала.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34C7" w14:textId="77777777" w:rsidR="006969D3" w:rsidRPr="00D42DCC" w:rsidRDefault="006969D3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Осознанное усвоение нового учебного материала</w:t>
            </w:r>
          </w:p>
        </w:tc>
      </w:tr>
      <w:tr w:rsidR="005B758A" w:rsidRPr="00D42DCC" w14:paraId="71A56C57" w14:textId="77777777" w:rsidTr="007A7A9B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F381" w14:textId="77777777" w:rsidR="005B758A" w:rsidRPr="00D42DCC" w:rsidRDefault="005B758A" w:rsidP="005B7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551C" w14:textId="77777777" w:rsidR="005B758A" w:rsidRPr="00D42DCC" w:rsidRDefault="007942F8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E451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Закрепление новых знаний, способов действий и их применение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ECC3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Обеспечение усвоения новых знаний, способов действий и их применения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DFEA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Применение тренировочных упражнений, заданий, которые выполняются самостоятельно детьми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DD24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Осознанное усвоение нового материала</w:t>
            </w:r>
          </w:p>
        </w:tc>
      </w:tr>
      <w:tr w:rsidR="005B758A" w:rsidRPr="00D42DCC" w14:paraId="0ADAA22B" w14:textId="77777777" w:rsidTr="007A7A9B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43A2" w14:textId="77777777" w:rsidR="005B758A" w:rsidRPr="00D42DCC" w:rsidRDefault="005B758A" w:rsidP="005B7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8BC6" w14:textId="77777777" w:rsidR="005B758A" w:rsidRPr="00D42DCC" w:rsidRDefault="007942F8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F064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Обобщение и систематизация знаний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EE6A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Формирование целостного представления знаний по теме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3A4B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Использование бесед и практических заданий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044C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Осмысление выполненной работы</w:t>
            </w:r>
          </w:p>
        </w:tc>
      </w:tr>
      <w:tr w:rsidR="005B758A" w:rsidRPr="00D42DCC" w14:paraId="6E51227C" w14:textId="77777777" w:rsidTr="007A7A9B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F4D6" w14:textId="77777777" w:rsidR="005B758A" w:rsidRPr="00D42DCC" w:rsidRDefault="005B758A" w:rsidP="005B7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6579" w14:textId="77777777" w:rsidR="005B758A" w:rsidRPr="00D42DCC" w:rsidRDefault="007942F8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A17B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Контрольный 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DECF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Выявление качества и уровня овладения знаниями, самоконтроль и коррекция знаний и способов действий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9BD2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Style w:val="grame"/>
                <w:rFonts w:ascii="Times New Roman" w:hAnsi="Times New Roman" w:cs="Times New Roman"/>
              </w:rPr>
              <w:t>Использование тестовых</w:t>
            </w:r>
            <w:r w:rsidR="00AC14C2">
              <w:rPr>
                <w:rStyle w:val="grame"/>
                <w:rFonts w:ascii="Times New Roman" w:hAnsi="Times New Roman" w:cs="Times New Roman"/>
              </w:rPr>
              <w:t xml:space="preserve"> заданий, устного </w:t>
            </w:r>
            <w:r w:rsidRPr="00D42DCC">
              <w:rPr>
                <w:rStyle w:val="grame"/>
                <w:rFonts w:ascii="Times New Roman" w:hAnsi="Times New Roman" w:cs="Times New Roman"/>
              </w:rPr>
              <w:t>опроса, а также заданий различного ур</w:t>
            </w:r>
            <w:r w:rsidR="00AC14C2">
              <w:rPr>
                <w:rStyle w:val="grame"/>
                <w:rFonts w:ascii="Times New Roman" w:hAnsi="Times New Roman" w:cs="Times New Roman"/>
              </w:rPr>
              <w:t>овня сложности</w:t>
            </w:r>
            <w:r w:rsidRPr="00D42DCC">
              <w:rPr>
                <w:rStyle w:val="grame"/>
                <w:rFonts w:ascii="Times New Roman" w:hAnsi="Times New Roman" w:cs="Times New Roman"/>
              </w:rPr>
              <w:t xml:space="preserve"> </w:t>
            </w:r>
            <w:r w:rsidR="00AC14C2">
              <w:rPr>
                <w:rStyle w:val="grame"/>
                <w:rFonts w:ascii="Times New Roman" w:hAnsi="Times New Roman" w:cs="Times New Roman"/>
              </w:rPr>
              <w:t>(</w:t>
            </w:r>
            <w:r w:rsidRPr="00D42DCC">
              <w:rPr>
                <w:rStyle w:val="grame"/>
                <w:rFonts w:ascii="Times New Roman" w:hAnsi="Times New Roman" w:cs="Times New Roman"/>
              </w:rPr>
              <w:t>творческо</w:t>
            </w:r>
            <w:r w:rsidR="00AC14C2">
              <w:rPr>
                <w:rStyle w:val="grame"/>
                <w:rFonts w:ascii="Times New Roman" w:hAnsi="Times New Roman" w:cs="Times New Roman"/>
              </w:rPr>
              <w:t>го)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7AFD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Рефлексия, сравнение результатов собственной деятельности с другими, осмысление результатов</w:t>
            </w:r>
          </w:p>
        </w:tc>
      </w:tr>
      <w:tr w:rsidR="005B758A" w:rsidRPr="00D42DCC" w14:paraId="52FC74F9" w14:textId="77777777" w:rsidTr="007A7A9B"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E270" w14:textId="77777777" w:rsidR="005B758A" w:rsidRPr="00D42DCC" w:rsidRDefault="005B758A" w:rsidP="005B758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Итоговый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B20A" w14:textId="77777777" w:rsidR="005B758A" w:rsidRPr="00D42DCC" w:rsidRDefault="007942F8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EAD1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Итоговый 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552D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Анализ и оценка успешности достижения цели, определение перспективы последующей работы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85ED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Педагог совместно с детьми подводит итог занятия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A21F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Самоутверждение детей в успешности</w:t>
            </w:r>
          </w:p>
        </w:tc>
      </w:tr>
      <w:tr w:rsidR="005B758A" w:rsidRPr="00D42DCC" w14:paraId="51E9C9EF" w14:textId="77777777" w:rsidTr="007A7A9B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5C02" w14:textId="77777777" w:rsidR="005B758A" w:rsidRPr="00D42DCC" w:rsidRDefault="005B758A" w:rsidP="005B7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939E" w14:textId="77777777" w:rsidR="005B758A" w:rsidRPr="00D42DCC" w:rsidRDefault="007942F8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D48A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Рефлексивный 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7831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Мобилизация детей на самооценку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C345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Самооценка детьми своей работоспособности, психологического состояния, причин некачественной работы, результативности работы, содержания и полезности учебной работы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153F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Проектирование детьми собственной деятельности на последующих занятиях</w:t>
            </w:r>
          </w:p>
        </w:tc>
      </w:tr>
      <w:tr w:rsidR="005B758A" w:rsidRPr="00D42DCC" w14:paraId="2C414558" w14:textId="77777777" w:rsidTr="007A7A9B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AA92" w14:textId="77777777" w:rsidR="005B758A" w:rsidRPr="00D42DCC" w:rsidRDefault="005B758A" w:rsidP="005B7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673A" w14:textId="77777777" w:rsidR="005B758A" w:rsidRPr="00D42DCC" w:rsidRDefault="007942F8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DAC9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Информационный 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2C22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Обеспечение понимания цели, содержания домашнего задания, логики дальнейшего занятия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E965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Информация о содержании и конечном результате домашнего задания, инструктаж по выполнению, определение места и роли данного задания в системе последующих занятий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A7C1" w14:textId="77777777" w:rsidR="005B758A" w:rsidRPr="00D42DCC" w:rsidRDefault="005B758A" w:rsidP="005B758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Определение перспектив деятельности</w:t>
            </w:r>
          </w:p>
        </w:tc>
      </w:tr>
    </w:tbl>
    <w:p w14:paraId="5F0E1D94" w14:textId="77777777" w:rsidR="00237180" w:rsidRPr="00E82981" w:rsidRDefault="00237180" w:rsidP="00B01D8E">
      <w:pPr>
        <w:pStyle w:val="c27"/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sectPr w:rsidR="00237180" w:rsidRPr="00E82981" w:rsidSect="007A7A9B">
      <w:footerReference w:type="default" r:id="rId8"/>
      <w:pgSz w:w="16838" w:h="11906" w:orient="landscape"/>
      <w:pgMar w:top="1134" w:right="850" w:bottom="1134" w:left="1701" w:header="709" w:footer="709" w:gutter="0"/>
      <w:pgBorders w:offsetFrom="page">
        <w:top w:val="triple" w:sz="4" w:space="24" w:color="2F5496" w:themeColor="accent5" w:themeShade="BF"/>
        <w:left w:val="triple" w:sz="4" w:space="24" w:color="2F5496" w:themeColor="accent5" w:themeShade="BF"/>
        <w:bottom w:val="triple" w:sz="4" w:space="24" w:color="2F5496" w:themeColor="accent5" w:themeShade="BF"/>
        <w:right w:val="triple" w:sz="4" w:space="24" w:color="2F5496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4762D" w14:textId="77777777" w:rsidR="00DB71E5" w:rsidRDefault="00DB71E5" w:rsidP="00B17DF0">
      <w:pPr>
        <w:spacing w:after="0" w:line="240" w:lineRule="auto"/>
      </w:pPr>
      <w:r>
        <w:separator/>
      </w:r>
    </w:p>
  </w:endnote>
  <w:endnote w:type="continuationSeparator" w:id="0">
    <w:p w14:paraId="68223FB0" w14:textId="77777777" w:rsidR="00DB71E5" w:rsidRDefault="00DB71E5" w:rsidP="00B17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nnikovaAP">
    <w:altName w:val="BannikovaAP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421003"/>
      <w:docPartObj>
        <w:docPartGallery w:val="Page Numbers (Bottom of Page)"/>
        <w:docPartUnique/>
      </w:docPartObj>
    </w:sdtPr>
    <w:sdtEndPr/>
    <w:sdtContent>
      <w:p w14:paraId="5C62B51F" w14:textId="77777777" w:rsidR="005B758A" w:rsidRDefault="005B758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D8E">
          <w:rPr>
            <w:noProof/>
          </w:rPr>
          <w:t>2</w:t>
        </w:r>
        <w:r>
          <w:fldChar w:fldCharType="end"/>
        </w:r>
      </w:p>
    </w:sdtContent>
  </w:sdt>
  <w:p w14:paraId="51CB445F" w14:textId="77777777" w:rsidR="005B758A" w:rsidRDefault="005B758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1A416" w14:textId="77777777" w:rsidR="00DB71E5" w:rsidRDefault="00DB71E5" w:rsidP="00B17DF0">
      <w:pPr>
        <w:spacing w:after="0" w:line="240" w:lineRule="auto"/>
      </w:pPr>
      <w:r>
        <w:separator/>
      </w:r>
    </w:p>
  </w:footnote>
  <w:footnote w:type="continuationSeparator" w:id="0">
    <w:p w14:paraId="7D0A1124" w14:textId="77777777" w:rsidR="00DB71E5" w:rsidRDefault="00DB71E5" w:rsidP="00B17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43AA1"/>
    <w:multiLevelType w:val="hybridMultilevel"/>
    <w:tmpl w:val="EC6C892C"/>
    <w:lvl w:ilvl="0" w:tplc="D15E83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1773A"/>
    <w:multiLevelType w:val="hybridMultilevel"/>
    <w:tmpl w:val="68AAC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E35F2"/>
    <w:multiLevelType w:val="hybridMultilevel"/>
    <w:tmpl w:val="A524D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27656"/>
    <w:multiLevelType w:val="hybridMultilevel"/>
    <w:tmpl w:val="3C40B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F6024"/>
    <w:multiLevelType w:val="hybridMultilevel"/>
    <w:tmpl w:val="2D243F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8F7F52"/>
    <w:multiLevelType w:val="hybridMultilevel"/>
    <w:tmpl w:val="E90CF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E2DC8"/>
    <w:multiLevelType w:val="hybridMultilevel"/>
    <w:tmpl w:val="9116A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1502B"/>
    <w:multiLevelType w:val="hybridMultilevel"/>
    <w:tmpl w:val="7F5A4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25AAD"/>
    <w:multiLevelType w:val="hybridMultilevel"/>
    <w:tmpl w:val="DA020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3133C"/>
    <w:multiLevelType w:val="hybridMultilevel"/>
    <w:tmpl w:val="2F565CAE"/>
    <w:lvl w:ilvl="0" w:tplc="FEE088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0" w15:restartNumberingAfterBreak="0">
    <w:nsid w:val="415A5E31"/>
    <w:multiLevelType w:val="hybridMultilevel"/>
    <w:tmpl w:val="B4A48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A2182"/>
    <w:multiLevelType w:val="hybridMultilevel"/>
    <w:tmpl w:val="604E0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8117C"/>
    <w:multiLevelType w:val="hybridMultilevel"/>
    <w:tmpl w:val="F4A87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921DC"/>
    <w:multiLevelType w:val="hybridMultilevel"/>
    <w:tmpl w:val="69DC8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71F14"/>
    <w:multiLevelType w:val="hybridMultilevel"/>
    <w:tmpl w:val="18D4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C38DE"/>
    <w:multiLevelType w:val="hybridMultilevel"/>
    <w:tmpl w:val="B540D9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E36CAC"/>
    <w:multiLevelType w:val="hybridMultilevel"/>
    <w:tmpl w:val="85C670CE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7" w15:restartNumberingAfterBreak="0">
    <w:nsid w:val="61B538F9"/>
    <w:multiLevelType w:val="hybridMultilevel"/>
    <w:tmpl w:val="EAEAD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73F00"/>
    <w:multiLevelType w:val="hybridMultilevel"/>
    <w:tmpl w:val="51B616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F82DE8"/>
    <w:multiLevelType w:val="hybridMultilevel"/>
    <w:tmpl w:val="B1160D5E"/>
    <w:lvl w:ilvl="0" w:tplc="5A1C44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12529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8C331B"/>
    <w:multiLevelType w:val="hybridMultilevel"/>
    <w:tmpl w:val="62606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D4DCD"/>
    <w:multiLevelType w:val="hybridMultilevel"/>
    <w:tmpl w:val="117653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38922B8"/>
    <w:multiLevelType w:val="hybridMultilevel"/>
    <w:tmpl w:val="65D64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A81412"/>
    <w:multiLevelType w:val="hybridMultilevel"/>
    <w:tmpl w:val="5DC85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E53CFC"/>
    <w:multiLevelType w:val="hybridMultilevel"/>
    <w:tmpl w:val="A3489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11"/>
  </w:num>
  <w:num w:numId="5">
    <w:abstractNumId w:val="8"/>
  </w:num>
  <w:num w:numId="6">
    <w:abstractNumId w:val="6"/>
  </w:num>
  <w:num w:numId="7">
    <w:abstractNumId w:val="21"/>
  </w:num>
  <w:num w:numId="8">
    <w:abstractNumId w:val="22"/>
  </w:num>
  <w:num w:numId="9">
    <w:abstractNumId w:val="20"/>
  </w:num>
  <w:num w:numId="10">
    <w:abstractNumId w:val="1"/>
  </w:num>
  <w:num w:numId="11">
    <w:abstractNumId w:val="12"/>
  </w:num>
  <w:num w:numId="12">
    <w:abstractNumId w:val="9"/>
  </w:num>
  <w:num w:numId="13">
    <w:abstractNumId w:val="15"/>
  </w:num>
  <w:num w:numId="14">
    <w:abstractNumId w:val="18"/>
  </w:num>
  <w:num w:numId="15">
    <w:abstractNumId w:val="17"/>
  </w:num>
  <w:num w:numId="16">
    <w:abstractNumId w:val="4"/>
  </w:num>
  <w:num w:numId="17">
    <w:abstractNumId w:val="3"/>
  </w:num>
  <w:num w:numId="18">
    <w:abstractNumId w:val="23"/>
  </w:num>
  <w:num w:numId="19">
    <w:abstractNumId w:val="19"/>
  </w:num>
  <w:num w:numId="20">
    <w:abstractNumId w:val="0"/>
  </w:num>
  <w:num w:numId="21">
    <w:abstractNumId w:val="16"/>
  </w:num>
  <w:num w:numId="22">
    <w:abstractNumId w:val="13"/>
  </w:num>
  <w:num w:numId="23">
    <w:abstractNumId w:val="5"/>
  </w:num>
  <w:num w:numId="24">
    <w:abstractNumId w:val="7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2C94"/>
    <w:rsid w:val="00005F5F"/>
    <w:rsid w:val="00030BDC"/>
    <w:rsid w:val="00037E2A"/>
    <w:rsid w:val="00065B56"/>
    <w:rsid w:val="000D0C95"/>
    <w:rsid w:val="000E12A1"/>
    <w:rsid w:val="00157535"/>
    <w:rsid w:val="001764A9"/>
    <w:rsid w:val="001B15FE"/>
    <w:rsid w:val="001C1802"/>
    <w:rsid w:val="001D0330"/>
    <w:rsid w:val="002232A1"/>
    <w:rsid w:val="00234E24"/>
    <w:rsid w:val="00237180"/>
    <w:rsid w:val="00261B37"/>
    <w:rsid w:val="00294297"/>
    <w:rsid w:val="002A21EE"/>
    <w:rsid w:val="002A5B9C"/>
    <w:rsid w:val="002A6AE5"/>
    <w:rsid w:val="002D45E9"/>
    <w:rsid w:val="00310234"/>
    <w:rsid w:val="003502A6"/>
    <w:rsid w:val="00376A49"/>
    <w:rsid w:val="003D77CC"/>
    <w:rsid w:val="00402D27"/>
    <w:rsid w:val="004249BA"/>
    <w:rsid w:val="00425A1D"/>
    <w:rsid w:val="00474E23"/>
    <w:rsid w:val="004777AD"/>
    <w:rsid w:val="004A0A96"/>
    <w:rsid w:val="004A34D7"/>
    <w:rsid w:val="004D69CC"/>
    <w:rsid w:val="004F327A"/>
    <w:rsid w:val="00500643"/>
    <w:rsid w:val="0050111C"/>
    <w:rsid w:val="005138CB"/>
    <w:rsid w:val="00553950"/>
    <w:rsid w:val="00554768"/>
    <w:rsid w:val="0055482C"/>
    <w:rsid w:val="0057180B"/>
    <w:rsid w:val="00585CA7"/>
    <w:rsid w:val="005B0D65"/>
    <w:rsid w:val="005B4504"/>
    <w:rsid w:val="005B758A"/>
    <w:rsid w:val="006570F8"/>
    <w:rsid w:val="00675A66"/>
    <w:rsid w:val="00676C15"/>
    <w:rsid w:val="00680C74"/>
    <w:rsid w:val="00682E99"/>
    <w:rsid w:val="006969D3"/>
    <w:rsid w:val="006C72BC"/>
    <w:rsid w:val="0071566B"/>
    <w:rsid w:val="00742C94"/>
    <w:rsid w:val="00780F73"/>
    <w:rsid w:val="007870CB"/>
    <w:rsid w:val="007916C2"/>
    <w:rsid w:val="007942F8"/>
    <w:rsid w:val="007A7A9B"/>
    <w:rsid w:val="007B505F"/>
    <w:rsid w:val="007B52CF"/>
    <w:rsid w:val="007D466A"/>
    <w:rsid w:val="007F3C38"/>
    <w:rsid w:val="0080773F"/>
    <w:rsid w:val="0081471A"/>
    <w:rsid w:val="008523AD"/>
    <w:rsid w:val="00856281"/>
    <w:rsid w:val="008D2730"/>
    <w:rsid w:val="00921147"/>
    <w:rsid w:val="009835C8"/>
    <w:rsid w:val="00984E4C"/>
    <w:rsid w:val="009A1501"/>
    <w:rsid w:val="009B6730"/>
    <w:rsid w:val="00A0360B"/>
    <w:rsid w:val="00A2040B"/>
    <w:rsid w:val="00A51340"/>
    <w:rsid w:val="00A86836"/>
    <w:rsid w:val="00A907DB"/>
    <w:rsid w:val="00AC14C2"/>
    <w:rsid w:val="00AC2DA4"/>
    <w:rsid w:val="00AE31E3"/>
    <w:rsid w:val="00AF2E27"/>
    <w:rsid w:val="00B01D8E"/>
    <w:rsid w:val="00B13A59"/>
    <w:rsid w:val="00B17DF0"/>
    <w:rsid w:val="00B3754F"/>
    <w:rsid w:val="00B616C0"/>
    <w:rsid w:val="00B7157F"/>
    <w:rsid w:val="00B76F0C"/>
    <w:rsid w:val="00BA66F1"/>
    <w:rsid w:val="00BB2342"/>
    <w:rsid w:val="00C132A7"/>
    <w:rsid w:val="00C4386E"/>
    <w:rsid w:val="00C76D99"/>
    <w:rsid w:val="00C81614"/>
    <w:rsid w:val="00C85D81"/>
    <w:rsid w:val="00CA3E8C"/>
    <w:rsid w:val="00CC2AEF"/>
    <w:rsid w:val="00D63509"/>
    <w:rsid w:val="00D74219"/>
    <w:rsid w:val="00D93463"/>
    <w:rsid w:val="00DB466E"/>
    <w:rsid w:val="00DB71E5"/>
    <w:rsid w:val="00DC48DF"/>
    <w:rsid w:val="00DC520E"/>
    <w:rsid w:val="00E051B7"/>
    <w:rsid w:val="00E10067"/>
    <w:rsid w:val="00E27B60"/>
    <w:rsid w:val="00E334BD"/>
    <w:rsid w:val="00E41CBA"/>
    <w:rsid w:val="00E47931"/>
    <w:rsid w:val="00E52451"/>
    <w:rsid w:val="00E67D2C"/>
    <w:rsid w:val="00E7071A"/>
    <w:rsid w:val="00E7130D"/>
    <w:rsid w:val="00E82981"/>
    <w:rsid w:val="00EF227E"/>
    <w:rsid w:val="00F133E7"/>
    <w:rsid w:val="00F35A6A"/>
    <w:rsid w:val="00F41B64"/>
    <w:rsid w:val="00FC4812"/>
    <w:rsid w:val="00FF50CA"/>
    <w:rsid w:val="00FF578C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CDC6"/>
  <w15:docId w15:val="{7CA20483-292C-43F2-A6B2-CF047182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5FE"/>
    <w:pPr>
      <w:ind w:left="720"/>
      <w:contextualSpacing/>
    </w:pPr>
  </w:style>
  <w:style w:type="table" w:styleId="a4">
    <w:name w:val="Table Grid"/>
    <w:basedOn w:val="a1"/>
    <w:uiPriority w:val="39"/>
    <w:rsid w:val="004A3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310234"/>
    <w:rPr>
      <w:i/>
      <w:iCs/>
    </w:rPr>
  </w:style>
  <w:style w:type="paragraph" w:styleId="a6">
    <w:name w:val="Normal (Web)"/>
    <w:basedOn w:val="a"/>
    <w:uiPriority w:val="99"/>
    <w:unhideWhenUsed/>
    <w:rsid w:val="00310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10234"/>
    <w:pPr>
      <w:suppressAutoHyphens/>
      <w:autoSpaceDE w:val="0"/>
      <w:spacing w:after="0" w:line="240" w:lineRule="auto"/>
    </w:pPr>
    <w:rPr>
      <w:rFonts w:ascii="BannikovaAP" w:eastAsia="Arial" w:hAnsi="BannikovaAP" w:cs="BannikovaAP"/>
      <w:color w:val="000000"/>
      <w:sz w:val="24"/>
      <w:szCs w:val="24"/>
      <w:lang w:eastAsia="ar-SA"/>
    </w:rPr>
  </w:style>
  <w:style w:type="paragraph" w:customStyle="1" w:styleId="c27">
    <w:name w:val="c27"/>
    <w:basedOn w:val="a"/>
    <w:uiPriority w:val="99"/>
    <w:rsid w:val="00310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E31E3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E31E3"/>
    <w:rPr>
      <w:color w:val="954F72" w:themeColor="followedHyperlink"/>
      <w:u w:val="single"/>
    </w:rPr>
  </w:style>
  <w:style w:type="character" w:styleId="a9">
    <w:name w:val="Strong"/>
    <w:basedOn w:val="a0"/>
    <w:uiPriority w:val="22"/>
    <w:qFormat/>
    <w:rsid w:val="00402D27"/>
    <w:rPr>
      <w:b/>
      <w:bCs/>
    </w:rPr>
  </w:style>
  <w:style w:type="paragraph" w:styleId="aa">
    <w:name w:val="header"/>
    <w:basedOn w:val="a"/>
    <w:link w:val="ab"/>
    <w:uiPriority w:val="99"/>
    <w:unhideWhenUsed/>
    <w:rsid w:val="00B17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17DF0"/>
  </w:style>
  <w:style w:type="paragraph" w:styleId="ac">
    <w:name w:val="footer"/>
    <w:basedOn w:val="a"/>
    <w:link w:val="ad"/>
    <w:uiPriority w:val="99"/>
    <w:unhideWhenUsed/>
    <w:rsid w:val="00B17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7DF0"/>
  </w:style>
  <w:style w:type="character" w:customStyle="1" w:styleId="apple-converted-space">
    <w:name w:val="apple-converted-space"/>
    <w:rsid w:val="006C72BC"/>
  </w:style>
  <w:style w:type="character" w:customStyle="1" w:styleId="grame">
    <w:name w:val="grame"/>
    <w:basedOn w:val="a0"/>
    <w:rsid w:val="005B758A"/>
  </w:style>
  <w:style w:type="character" w:customStyle="1" w:styleId="spelle">
    <w:name w:val="spelle"/>
    <w:basedOn w:val="a0"/>
    <w:rsid w:val="005B758A"/>
  </w:style>
  <w:style w:type="paragraph" w:styleId="ae">
    <w:name w:val="No Spacing"/>
    <w:uiPriority w:val="1"/>
    <w:qFormat/>
    <w:rsid w:val="00B375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5969E-6785-49E9-822A-9BA2E5A75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ПК-09</cp:lastModifiedBy>
  <cp:revision>2</cp:revision>
  <cp:lastPrinted>2023-11-23T07:13:00Z</cp:lastPrinted>
  <dcterms:created xsi:type="dcterms:W3CDTF">2026-05-27T06:54:00Z</dcterms:created>
  <dcterms:modified xsi:type="dcterms:W3CDTF">2026-05-27T06:54:00Z</dcterms:modified>
</cp:coreProperties>
</file>